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EDD26" w14:textId="4BA78526" w:rsidR="00441468" w:rsidRPr="00725661" w:rsidRDefault="00F52D9F" w:rsidP="00B82C2D">
      <w:pPr>
        <w:pStyle w:val="Heading3"/>
        <w:jc w:val="center"/>
        <w:rPr>
          <w:rFonts w:asciiTheme="minorHAnsi" w:hAnsiTheme="minorHAnsi" w:cstheme="minorHAnsi"/>
          <w:sz w:val="32"/>
        </w:rPr>
      </w:pPr>
      <w:r w:rsidRPr="00725661">
        <w:rPr>
          <w:rFonts w:asciiTheme="minorHAnsi" w:hAnsiTheme="minorHAnsi" w:cstheme="minorHAnsi"/>
          <w:sz w:val="32"/>
        </w:rPr>
        <w:t xml:space="preserve"> </w:t>
      </w:r>
      <w:r w:rsidR="00BC1E39" w:rsidRPr="00725661">
        <w:rPr>
          <w:rFonts w:asciiTheme="minorHAnsi" w:hAnsiTheme="minorHAnsi" w:cstheme="minorHAnsi"/>
          <w:sz w:val="32"/>
        </w:rPr>
        <w:t>BARLING MAGNA</w:t>
      </w:r>
      <w:r w:rsidR="00441468" w:rsidRPr="00725661">
        <w:rPr>
          <w:rFonts w:asciiTheme="minorHAnsi" w:hAnsiTheme="minorHAnsi" w:cstheme="minorHAnsi"/>
          <w:sz w:val="32"/>
        </w:rPr>
        <w:t xml:space="preserve"> PARISH COUNCIL</w:t>
      </w:r>
    </w:p>
    <w:p w14:paraId="22A6F2D8" w14:textId="77777777" w:rsidR="00606186" w:rsidRPr="00725661" w:rsidRDefault="00606186" w:rsidP="00040CD1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79BEFBA4" w14:textId="43A3DD34" w:rsidR="00441468" w:rsidRPr="00725661" w:rsidRDefault="00441468" w:rsidP="001A06D3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b/>
          <w:snapToGrid w:val="0"/>
          <w:sz w:val="24"/>
          <w:szCs w:val="24"/>
        </w:rPr>
        <w:t>NOTICE IS HEREBY GIVEN</w:t>
      </w:r>
      <w:r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 that the next meeting of the</w:t>
      </w:r>
      <w:r w:rsidR="00732AF2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751DD9" w:rsidRPr="00725661">
        <w:rPr>
          <w:rFonts w:asciiTheme="minorHAnsi" w:hAnsiTheme="minorHAnsi" w:cstheme="minorHAnsi"/>
          <w:snapToGrid w:val="0"/>
          <w:sz w:val="24"/>
          <w:szCs w:val="24"/>
        </w:rPr>
        <w:t>Barling Magna</w:t>
      </w:r>
      <w:r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 Parish Council will take place on </w:t>
      </w:r>
      <w:r w:rsidR="00751DD9" w:rsidRPr="00725661">
        <w:rPr>
          <w:rFonts w:asciiTheme="minorHAnsi" w:hAnsiTheme="minorHAnsi" w:cstheme="minorHAnsi"/>
          <w:snapToGrid w:val="0"/>
          <w:sz w:val="24"/>
          <w:szCs w:val="24"/>
        </w:rPr>
        <w:t>Thursday</w:t>
      </w:r>
      <w:r w:rsidR="00FB53C3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2350A" w:rsidRPr="00725661">
        <w:rPr>
          <w:rFonts w:asciiTheme="minorHAnsi" w:hAnsiTheme="minorHAnsi" w:cstheme="minorHAnsi"/>
          <w:snapToGrid w:val="0"/>
          <w:sz w:val="24"/>
          <w:szCs w:val="24"/>
        </w:rPr>
        <w:t>12</w:t>
      </w:r>
      <w:r w:rsidR="0002350A" w:rsidRPr="00725661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th</w:t>
      </w:r>
      <w:r w:rsidR="0002350A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 April </w:t>
      </w:r>
      <w:r w:rsidR="00BC47A0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2018 </w:t>
      </w:r>
      <w:r w:rsidR="00FB53C3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in the </w:t>
      </w:r>
      <w:r w:rsidR="00CB6E3F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Barling Magna Parish Hall, </w:t>
      </w:r>
      <w:r w:rsidR="00290607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432 </w:t>
      </w:r>
      <w:r w:rsidR="00CB6E3F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Little Wakering Road, Barling Magna, Essex, </w:t>
      </w:r>
      <w:r w:rsidR="001B5DB2" w:rsidRPr="00725661">
        <w:rPr>
          <w:rFonts w:asciiTheme="minorHAnsi" w:hAnsiTheme="minorHAnsi" w:cstheme="minorHAnsi"/>
          <w:snapToGrid w:val="0"/>
          <w:sz w:val="24"/>
          <w:szCs w:val="24"/>
        </w:rPr>
        <w:t>commencing at 7.</w:t>
      </w:r>
      <w:r w:rsidR="0015491A" w:rsidRPr="00725661">
        <w:rPr>
          <w:rFonts w:asciiTheme="minorHAnsi" w:hAnsiTheme="minorHAnsi" w:cstheme="minorHAnsi"/>
          <w:snapToGrid w:val="0"/>
          <w:sz w:val="24"/>
          <w:szCs w:val="24"/>
        </w:rPr>
        <w:t>0</w:t>
      </w:r>
      <w:r w:rsidR="006E52B1" w:rsidRPr="00725661">
        <w:rPr>
          <w:rFonts w:asciiTheme="minorHAnsi" w:hAnsiTheme="minorHAnsi" w:cstheme="minorHAnsi"/>
          <w:snapToGrid w:val="0"/>
          <w:sz w:val="24"/>
          <w:szCs w:val="24"/>
        </w:rPr>
        <w:t>0</w:t>
      </w:r>
      <w:r w:rsidR="001B5DB2" w:rsidRPr="00725661">
        <w:rPr>
          <w:rFonts w:asciiTheme="minorHAnsi" w:hAnsiTheme="minorHAnsi" w:cstheme="minorHAnsi"/>
          <w:snapToGrid w:val="0"/>
          <w:sz w:val="24"/>
          <w:szCs w:val="24"/>
        </w:rPr>
        <w:t>pm</w:t>
      </w:r>
      <w:r w:rsidR="006E52B1" w:rsidRPr="00725661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5A543A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 T</w:t>
      </w:r>
      <w:r w:rsidRPr="00725661">
        <w:rPr>
          <w:rFonts w:asciiTheme="minorHAnsi" w:hAnsiTheme="minorHAnsi" w:cstheme="minorHAnsi"/>
          <w:snapToGrid w:val="0"/>
          <w:sz w:val="24"/>
          <w:szCs w:val="24"/>
        </w:rPr>
        <w:t>his meeting will</w:t>
      </w:r>
      <w:r w:rsidR="00E331FB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be open </w:t>
      </w:r>
      <w:r w:rsidR="00EA197C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in </w:t>
      </w:r>
      <w:r w:rsidR="0002350A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part </w:t>
      </w:r>
      <w:r w:rsidRPr="00725661">
        <w:rPr>
          <w:rFonts w:asciiTheme="minorHAnsi" w:hAnsiTheme="minorHAnsi" w:cstheme="minorHAnsi"/>
          <w:snapToGrid w:val="0"/>
          <w:sz w:val="24"/>
          <w:szCs w:val="24"/>
        </w:rPr>
        <w:t>to the press and members of the public</w:t>
      </w:r>
      <w:r w:rsidR="007A1716" w:rsidRPr="00725661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2EC8C51B" w14:textId="77777777" w:rsidR="00F80894" w:rsidRPr="00725661" w:rsidRDefault="00F80894" w:rsidP="001A06D3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673E6077" w14:textId="77777777" w:rsidR="00F03B1B" w:rsidRPr="00725661" w:rsidRDefault="00800AE4" w:rsidP="001A06D3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b/>
          <w:snapToGrid w:val="0"/>
          <w:sz w:val="24"/>
          <w:szCs w:val="24"/>
        </w:rPr>
        <w:t>ALL</w:t>
      </w:r>
      <w:r w:rsidR="002C544D" w:rsidRPr="007256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MEMBERS OF THE </w:t>
      </w:r>
      <w:r w:rsidR="00F80894" w:rsidRPr="007256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COUNCIL ARE HEREBY SUMMONSED </w:t>
      </w:r>
      <w:r w:rsidR="00F80894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to attend for the purpose of considering and resolving upon the business to be transacted at the meeting </w:t>
      </w:r>
      <w:r w:rsidR="007A1716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as </w:t>
      </w:r>
      <w:r w:rsidR="00F80894" w:rsidRPr="00725661">
        <w:rPr>
          <w:rFonts w:asciiTheme="minorHAnsi" w:hAnsiTheme="minorHAnsi" w:cstheme="minorHAnsi"/>
          <w:snapToGrid w:val="0"/>
          <w:sz w:val="24"/>
          <w:szCs w:val="24"/>
        </w:rPr>
        <w:t>set out hereunder.</w:t>
      </w:r>
    </w:p>
    <w:p w14:paraId="5F07B641" w14:textId="62D0A4B8" w:rsidR="00B50B23" w:rsidRPr="00725661" w:rsidRDefault="00D50A9A" w:rsidP="00040CD1">
      <w:pPr>
        <w:widowControl w:val="0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inline distT="0" distB="0" distL="0" distR="0" wp14:anchorId="2B6E1891" wp14:editId="4544D863">
            <wp:extent cx="781050" cy="367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010" cy="37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D1B" w:rsidRPr="00725661">
        <w:rPr>
          <w:rFonts w:asciiTheme="minorHAnsi" w:hAnsiTheme="minorHAnsi" w:cstheme="minorHAnsi"/>
          <w:snapToGrid w:val="0"/>
          <w:sz w:val="24"/>
          <w:szCs w:val="24"/>
        </w:rPr>
        <w:br w:type="textWrapping" w:clear="all"/>
      </w:r>
      <w:r w:rsidR="00F05295" w:rsidRPr="00725661">
        <w:rPr>
          <w:rFonts w:asciiTheme="minorHAnsi" w:hAnsiTheme="minorHAnsi" w:cstheme="minorHAnsi"/>
          <w:snapToGrid w:val="0"/>
          <w:sz w:val="24"/>
          <w:szCs w:val="24"/>
        </w:rPr>
        <w:t>Signed</w:t>
      </w:r>
      <w:r w:rsidR="0023724A" w:rsidRPr="00725661">
        <w:rPr>
          <w:rFonts w:asciiTheme="minorHAnsi" w:hAnsiTheme="minorHAnsi" w:cstheme="minorHAnsi"/>
          <w:snapToGrid w:val="0"/>
          <w:sz w:val="24"/>
          <w:szCs w:val="24"/>
        </w:rPr>
        <w:t>:</w:t>
      </w:r>
      <w:r w:rsidR="00F05295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F80894" w:rsidRPr="00725661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23724A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                         </w:t>
      </w:r>
      <w:r w:rsidR="005C4DE5" w:rsidRPr="00725661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5C4DE5" w:rsidRPr="00725661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5C4DE5" w:rsidRPr="00725661">
        <w:rPr>
          <w:rFonts w:asciiTheme="minorHAnsi" w:hAnsiTheme="minorHAnsi" w:cstheme="minorHAnsi"/>
          <w:snapToGrid w:val="0"/>
          <w:sz w:val="24"/>
          <w:szCs w:val="24"/>
        </w:rPr>
        <w:tab/>
        <w:t xml:space="preserve">                   </w:t>
      </w:r>
      <w:r w:rsidR="002C544D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                  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          </w:t>
      </w:r>
      <w:r w:rsidR="002C544D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FB53C3" w:rsidRPr="00725661">
        <w:rPr>
          <w:rFonts w:asciiTheme="minorHAnsi" w:hAnsiTheme="minorHAnsi" w:cstheme="minorHAnsi"/>
          <w:snapToGrid w:val="0"/>
          <w:sz w:val="24"/>
          <w:szCs w:val="24"/>
        </w:rPr>
        <w:t>Issued:</w:t>
      </w:r>
      <w:r w:rsidR="0023724A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2350A" w:rsidRPr="00725661">
        <w:rPr>
          <w:rFonts w:asciiTheme="minorHAnsi" w:hAnsiTheme="minorHAnsi" w:cstheme="minorHAnsi"/>
          <w:snapToGrid w:val="0"/>
          <w:sz w:val="24"/>
          <w:szCs w:val="24"/>
        </w:rPr>
        <w:t>6</w:t>
      </w:r>
      <w:r w:rsidR="0002350A" w:rsidRPr="00725661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th</w:t>
      </w:r>
      <w:r w:rsidR="0002350A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 April </w:t>
      </w:r>
      <w:r w:rsidR="003218CA" w:rsidRPr="00725661">
        <w:rPr>
          <w:rFonts w:asciiTheme="minorHAnsi" w:hAnsiTheme="minorHAnsi" w:cstheme="minorHAnsi"/>
          <w:snapToGrid w:val="0"/>
          <w:sz w:val="24"/>
          <w:szCs w:val="24"/>
        </w:rPr>
        <w:t>2018</w:t>
      </w:r>
    </w:p>
    <w:p w14:paraId="45E7D393" w14:textId="77777777" w:rsidR="00F80894" w:rsidRPr="00725661" w:rsidRDefault="006E52B1" w:rsidP="00040CD1">
      <w:pPr>
        <w:widowControl w:val="0"/>
        <w:rPr>
          <w:rFonts w:asciiTheme="minorHAnsi" w:hAnsiTheme="minorHAnsi" w:cstheme="minorHAnsi"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snapToGrid w:val="0"/>
          <w:sz w:val="24"/>
          <w:szCs w:val="24"/>
        </w:rPr>
        <w:t>I</w:t>
      </w:r>
      <w:r w:rsidR="002C544D" w:rsidRPr="00725661">
        <w:rPr>
          <w:rFonts w:asciiTheme="minorHAnsi" w:hAnsiTheme="minorHAnsi" w:cstheme="minorHAnsi"/>
          <w:snapToGrid w:val="0"/>
          <w:sz w:val="24"/>
          <w:szCs w:val="24"/>
        </w:rPr>
        <w:t>.King</w:t>
      </w:r>
      <w:r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 - </w:t>
      </w:r>
      <w:r w:rsidR="00FB53C3" w:rsidRPr="00725661">
        <w:rPr>
          <w:rFonts w:asciiTheme="minorHAnsi" w:hAnsiTheme="minorHAnsi" w:cstheme="minorHAnsi"/>
          <w:snapToGrid w:val="0"/>
          <w:sz w:val="24"/>
          <w:szCs w:val="24"/>
        </w:rPr>
        <w:t>Parish Clerk</w:t>
      </w:r>
    </w:p>
    <w:p w14:paraId="69AC80D2" w14:textId="77777777" w:rsidR="00714456" w:rsidRPr="00725661" w:rsidRDefault="00714456" w:rsidP="00040CD1">
      <w:pPr>
        <w:widowControl w:val="0"/>
        <w:rPr>
          <w:rFonts w:asciiTheme="minorHAnsi" w:hAnsiTheme="minorHAnsi" w:cstheme="minorHAnsi"/>
          <w:snapToGrid w:val="0"/>
          <w:sz w:val="24"/>
          <w:szCs w:val="24"/>
        </w:rPr>
      </w:pPr>
    </w:p>
    <w:p w14:paraId="07F365CE" w14:textId="77777777" w:rsidR="003218CA" w:rsidRPr="00725661" w:rsidRDefault="003218CA" w:rsidP="00612D1B">
      <w:pPr>
        <w:widowControl w:val="0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65E85860" w14:textId="77777777" w:rsidR="00B27AE4" w:rsidRPr="00725661" w:rsidRDefault="002C0610" w:rsidP="00612D1B">
      <w:pPr>
        <w:widowControl w:val="0"/>
        <w:jc w:val="center"/>
        <w:rPr>
          <w:rFonts w:asciiTheme="minorHAnsi" w:hAnsiTheme="minorHAnsi" w:cstheme="minorHAnsi"/>
          <w:b/>
          <w:snapToGrid w:val="0"/>
          <w:sz w:val="28"/>
          <w:szCs w:val="24"/>
        </w:rPr>
      </w:pPr>
      <w:r w:rsidRPr="00725661">
        <w:rPr>
          <w:rFonts w:asciiTheme="minorHAnsi" w:hAnsiTheme="minorHAnsi" w:cstheme="minorHAnsi"/>
          <w:b/>
          <w:snapToGrid w:val="0"/>
          <w:sz w:val="28"/>
          <w:szCs w:val="24"/>
        </w:rPr>
        <w:t>AGENDA</w:t>
      </w:r>
    </w:p>
    <w:p w14:paraId="1D9350BD" w14:textId="77777777" w:rsidR="00A87D74" w:rsidRPr="00725661" w:rsidRDefault="00A87D74" w:rsidP="00040CD1">
      <w:pPr>
        <w:widowControl w:val="0"/>
        <w:rPr>
          <w:rFonts w:asciiTheme="minorHAnsi" w:hAnsiTheme="minorHAnsi" w:cstheme="minorHAnsi"/>
          <w:snapToGrid w:val="0"/>
          <w:sz w:val="24"/>
          <w:szCs w:val="24"/>
        </w:rPr>
      </w:pPr>
    </w:p>
    <w:p w14:paraId="19F5196F" w14:textId="77777777" w:rsidR="0002350A" w:rsidRPr="00725661" w:rsidRDefault="0002350A" w:rsidP="0002350A">
      <w:pPr>
        <w:pStyle w:val="ListParagraph"/>
        <w:widowControl w:val="0"/>
        <w:numPr>
          <w:ilvl w:val="1"/>
          <w:numId w:val="38"/>
        </w:numPr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     </w:t>
      </w:r>
      <w:r w:rsidR="006E52B1" w:rsidRPr="00725661">
        <w:rPr>
          <w:rFonts w:asciiTheme="minorHAnsi" w:hAnsiTheme="minorHAnsi" w:cstheme="minorHAnsi"/>
          <w:b/>
          <w:snapToGrid w:val="0"/>
          <w:sz w:val="24"/>
          <w:szCs w:val="24"/>
        </w:rPr>
        <w:t>The Chair</w:t>
      </w:r>
      <w:r w:rsidR="006B7802" w:rsidRPr="007256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to declare the meeting open</w:t>
      </w:r>
      <w:r w:rsidR="006F7C6D" w:rsidRPr="00725661">
        <w:rPr>
          <w:rFonts w:asciiTheme="minorHAnsi" w:hAnsiTheme="minorHAnsi" w:cstheme="minorHAnsi"/>
          <w:b/>
          <w:snapToGrid w:val="0"/>
          <w:sz w:val="24"/>
          <w:szCs w:val="24"/>
        </w:rPr>
        <w:t>.</w:t>
      </w:r>
    </w:p>
    <w:p w14:paraId="4BB30801" w14:textId="77777777" w:rsidR="0002350A" w:rsidRPr="00725661" w:rsidRDefault="0002350A" w:rsidP="0002350A">
      <w:pPr>
        <w:pStyle w:val="ListParagraph"/>
        <w:widowControl w:val="0"/>
        <w:ind w:left="54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46193801" w14:textId="77777777" w:rsidR="0002350A" w:rsidRPr="00725661" w:rsidRDefault="0002350A" w:rsidP="0002350A">
      <w:pPr>
        <w:pStyle w:val="ListParagraph"/>
        <w:widowControl w:val="0"/>
        <w:numPr>
          <w:ilvl w:val="1"/>
          <w:numId w:val="38"/>
        </w:numPr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    </w:t>
      </w:r>
      <w:r w:rsidR="006B7802" w:rsidRPr="00725661">
        <w:rPr>
          <w:rFonts w:asciiTheme="minorHAnsi" w:hAnsiTheme="minorHAnsi" w:cstheme="minorHAnsi"/>
          <w:b/>
          <w:snapToGrid w:val="0"/>
          <w:sz w:val="24"/>
          <w:szCs w:val="24"/>
        </w:rPr>
        <w:t>To receive apologies for absence.</w:t>
      </w:r>
    </w:p>
    <w:p w14:paraId="4B042ACE" w14:textId="77777777" w:rsidR="0002350A" w:rsidRPr="00725661" w:rsidRDefault="0002350A" w:rsidP="0002350A">
      <w:pPr>
        <w:pStyle w:val="ListParagrap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45E30EB4" w14:textId="77777777" w:rsidR="0002350A" w:rsidRPr="00725661" w:rsidRDefault="0002350A" w:rsidP="0002350A">
      <w:pPr>
        <w:pStyle w:val="ListParagraph"/>
        <w:widowControl w:val="0"/>
        <w:numPr>
          <w:ilvl w:val="1"/>
          <w:numId w:val="38"/>
        </w:numPr>
        <w:ind w:left="993" w:hanging="993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b/>
          <w:snapToGrid w:val="0"/>
          <w:sz w:val="24"/>
          <w:szCs w:val="24"/>
        </w:rPr>
        <w:t>T</w:t>
      </w:r>
      <w:r w:rsidR="006B7802" w:rsidRPr="00725661">
        <w:rPr>
          <w:rFonts w:asciiTheme="minorHAnsi" w:hAnsiTheme="minorHAnsi" w:cstheme="minorHAnsi"/>
          <w:b/>
          <w:snapToGrid w:val="0"/>
          <w:sz w:val="24"/>
          <w:szCs w:val="24"/>
        </w:rPr>
        <w:t>o receive Declarations of Interest in accordance with the Council’s Code of Conduct and with section 106 of the Local Government Finance Act 1992.</w:t>
      </w:r>
    </w:p>
    <w:p w14:paraId="5580EDCD" w14:textId="77777777" w:rsidR="0002350A" w:rsidRPr="00725661" w:rsidRDefault="0002350A" w:rsidP="0002350A">
      <w:pPr>
        <w:pStyle w:val="ListParagrap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94F7A6E" w14:textId="77777777" w:rsidR="0002350A" w:rsidRPr="00725661" w:rsidRDefault="00A62ADA" w:rsidP="0002350A">
      <w:pPr>
        <w:pStyle w:val="ListParagraph"/>
        <w:widowControl w:val="0"/>
        <w:numPr>
          <w:ilvl w:val="1"/>
          <w:numId w:val="38"/>
        </w:numPr>
        <w:ind w:left="993" w:hanging="993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b/>
          <w:snapToGrid w:val="0"/>
          <w:sz w:val="24"/>
          <w:szCs w:val="24"/>
        </w:rPr>
        <w:t>T</w:t>
      </w:r>
      <w:r w:rsidR="001E7DDA" w:rsidRPr="00725661">
        <w:rPr>
          <w:rFonts w:asciiTheme="minorHAnsi" w:hAnsiTheme="minorHAnsi" w:cstheme="minorHAnsi"/>
          <w:b/>
          <w:snapToGrid w:val="0"/>
          <w:sz w:val="24"/>
          <w:szCs w:val="24"/>
        </w:rPr>
        <w:t>o agree and sign as a correct record</w:t>
      </w:r>
      <w:r w:rsidRPr="007256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the minutes of the meeting held </w:t>
      </w:r>
      <w:r w:rsidR="00547943" w:rsidRPr="00725661">
        <w:rPr>
          <w:rFonts w:asciiTheme="minorHAnsi" w:hAnsiTheme="minorHAnsi" w:cstheme="minorHAnsi"/>
          <w:b/>
          <w:snapToGrid w:val="0"/>
          <w:sz w:val="24"/>
          <w:szCs w:val="24"/>
        </w:rPr>
        <w:t>8</w:t>
      </w:r>
      <w:r w:rsidR="00547943" w:rsidRPr="00725661">
        <w:rPr>
          <w:rFonts w:asciiTheme="minorHAnsi" w:hAnsiTheme="minorHAnsi" w:cstheme="minorHAnsi"/>
          <w:b/>
          <w:snapToGrid w:val="0"/>
          <w:sz w:val="24"/>
          <w:szCs w:val="24"/>
          <w:vertAlign w:val="superscript"/>
        </w:rPr>
        <w:t>th</w:t>
      </w:r>
      <w:r w:rsidR="00547943" w:rsidRPr="007256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02350A" w:rsidRPr="007256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March </w:t>
      </w:r>
      <w:r w:rsidRPr="00725661">
        <w:rPr>
          <w:rFonts w:asciiTheme="minorHAnsi" w:hAnsiTheme="minorHAnsi" w:cstheme="minorHAnsi"/>
          <w:b/>
          <w:snapToGrid w:val="0"/>
          <w:sz w:val="24"/>
          <w:szCs w:val="24"/>
        </w:rPr>
        <w:t>201</w:t>
      </w:r>
      <w:r w:rsidR="00290607" w:rsidRPr="00725661">
        <w:rPr>
          <w:rFonts w:asciiTheme="minorHAnsi" w:hAnsiTheme="minorHAnsi" w:cstheme="minorHAnsi"/>
          <w:b/>
          <w:snapToGrid w:val="0"/>
          <w:sz w:val="24"/>
          <w:szCs w:val="24"/>
        </w:rPr>
        <w:t>8</w:t>
      </w:r>
    </w:p>
    <w:p w14:paraId="4F5AD2A1" w14:textId="77777777" w:rsidR="0002350A" w:rsidRPr="00725661" w:rsidRDefault="0002350A" w:rsidP="0002350A">
      <w:pPr>
        <w:pStyle w:val="ListParagrap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5E6F8CA5" w14:textId="77777777" w:rsidR="0002350A" w:rsidRPr="00725661" w:rsidRDefault="00441468" w:rsidP="0002350A">
      <w:pPr>
        <w:pStyle w:val="ListParagraph"/>
        <w:widowControl w:val="0"/>
        <w:numPr>
          <w:ilvl w:val="1"/>
          <w:numId w:val="38"/>
        </w:numPr>
        <w:ind w:left="993" w:hanging="993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The meeting will stand adjourned to permit </w:t>
      </w:r>
      <w:r w:rsidR="00730035" w:rsidRPr="00725661">
        <w:rPr>
          <w:rFonts w:asciiTheme="minorHAnsi" w:hAnsiTheme="minorHAnsi" w:cstheme="minorHAnsi"/>
          <w:b/>
          <w:snapToGrid w:val="0"/>
          <w:sz w:val="24"/>
          <w:szCs w:val="24"/>
        </w:rPr>
        <w:t>P</w:t>
      </w:r>
      <w:r w:rsidRPr="007256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arishioners of </w:t>
      </w:r>
      <w:r w:rsidR="00BC1E39" w:rsidRPr="00725661">
        <w:rPr>
          <w:rFonts w:asciiTheme="minorHAnsi" w:hAnsiTheme="minorHAnsi" w:cstheme="minorHAnsi"/>
          <w:b/>
          <w:snapToGrid w:val="0"/>
          <w:sz w:val="24"/>
          <w:szCs w:val="24"/>
        </w:rPr>
        <w:t>Barling Magna</w:t>
      </w:r>
      <w:r w:rsidRPr="007256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to address the Co</w:t>
      </w:r>
      <w:r w:rsidR="006B7802" w:rsidRPr="00725661">
        <w:rPr>
          <w:rFonts w:asciiTheme="minorHAnsi" w:hAnsiTheme="minorHAnsi" w:cstheme="minorHAnsi"/>
          <w:b/>
          <w:snapToGrid w:val="0"/>
          <w:sz w:val="24"/>
          <w:szCs w:val="24"/>
        </w:rPr>
        <w:t>uncil</w:t>
      </w:r>
      <w:r w:rsidR="000C790F" w:rsidRPr="007256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0C790F" w:rsidRPr="00725661">
        <w:rPr>
          <w:rFonts w:asciiTheme="minorHAnsi" w:hAnsiTheme="minorHAnsi" w:cstheme="minorHAnsi"/>
          <w:i/>
          <w:snapToGrid w:val="0"/>
          <w:sz w:val="24"/>
          <w:szCs w:val="24"/>
        </w:rPr>
        <w:t>(limit</w:t>
      </w:r>
      <w:r w:rsidR="00FB53C3" w:rsidRPr="00725661">
        <w:rPr>
          <w:rFonts w:asciiTheme="minorHAnsi" w:hAnsiTheme="minorHAnsi" w:cstheme="minorHAnsi"/>
          <w:i/>
          <w:snapToGrid w:val="0"/>
          <w:sz w:val="24"/>
          <w:szCs w:val="24"/>
        </w:rPr>
        <w:t>ed</w:t>
      </w:r>
      <w:r w:rsidR="0002350A" w:rsidRPr="00725661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to 20</w:t>
      </w:r>
      <w:r w:rsidR="000C790F" w:rsidRPr="00725661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minutes, 5 minutes per speaker)</w:t>
      </w:r>
      <w:r w:rsidR="00B94F7E" w:rsidRPr="00725661">
        <w:rPr>
          <w:rFonts w:asciiTheme="minorHAnsi" w:hAnsiTheme="minorHAnsi" w:cstheme="minorHAnsi"/>
          <w:i/>
          <w:snapToGrid w:val="0"/>
          <w:sz w:val="24"/>
          <w:szCs w:val="24"/>
        </w:rPr>
        <w:t>.</w:t>
      </w:r>
    </w:p>
    <w:p w14:paraId="7FFB98AB" w14:textId="77777777" w:rsidR="0002350A" w:rsidRPr="00725661" w:rsidRDefault="0002350A" w:rsidP="0002350A">
      <w:pPr>
        <w:pStyle w:val="ListParagrap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58F96180" w14:textId="77777777" w:rsidR="0002350A" w:rsidRPr="00725661" w:rsidRDefault="00B175BF" w:rsidP="0002350A">
      <w:pPr>
        <w:pStyle w:val="ListParagraph"/>
        <w:widowControl w:val="0"/>
        <w:numPr>
          <w:ilvl w:val="1"/>
          <w:numId w:val="38"/>
        </w:numPr>
        <w:ind w:left="993" w:hanging="993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To </w:t>
      </w:r>
      <w:r w:rsidR="00290607" w:rsidRPr="007256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receive a report from the District and County Councillors for the area on any matters of interest </w:t>
      </w:r>
      <w:r w:rsidR="0002350A" w:rsidRPr="00725661">
        <w:rPr>
          <w:rFonts w:asciiTheme="minorHAnsi" w:hAnsiTheme="minorHAnsi" w:cstheme="minorHAnsi"/>
          <w:i/>
          <w:snapToGrid w:val="0"/>
          <w:sz w:val="24"/>
          <w:szCs w:val="24"/>
        </w:rPr>
        <w:t>(limited to 20</w:t>
      </w:r>
      <w:r w:rsidR="00290607" w:rsidRPr="00725661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minutes, 5 minutes per speaker).</w:t>
      </w:r>
    </w:p>
    <w:p w14:paraId="1202E1FE" w14:textId="77777777" w:rsidR="0002350A" w:rsidRPr="00725661" w:rsidRDefault="0002350A" w:rsidP="0002350A">
      <w:pPr>
        <w:pStyle w:val="ListParagrap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7F09E2C5" w14:textId="6A6B0BD6" w:rsidR="00290607" w:rsidRPr="00725661" w:rsidRDefault="00290607" w:rsidP="0002350A">
      <w:pPr>
        <w:pStyle w:val="ListParagraph"/>
        <w:widowControl w:val="0"/>
        <w:numPr>
          <w:ilvl w:val="1"/>
          <w:numId w:val="38"/>
        </w:numPr>
        <w:ind w:left="993" w:hanging="993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b/>
          <w:snapToGrid w:val="0"/>
          <w:sz w:val="24"/>
          <w:szCs w:val="24"/>
        </w:rPr>
        <w:t>F</w:t>
      </w:r>
      <w:r w:rsidR="00547943" w:rsidRPr="007256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inancial Matters, for </w:t>
      </w:r>
      <w:r w:rsidR="0002350A" w:rsidRPr="00725661">
        <w:rPr>
          <w:rFonts w:asciiTheme="minorHAnsi" w:hAnsiTheme="minorHAnsi" w:cstheme="minorHAnsi"/>
          <w:b/>
          <w:snapToGrid w:val="0"/>
          <w:sz w:val="24"/>
          <w:szCs w:val="24"/>
        </w:rPr>
        <w:t>approval and any action</w:t>
      </w:r>
    </w:p>
    <w:p w14:paraId="394DA0D2" w14:textId="7B95F00D" w:rsidR="00290607" w:rsidRPr="00725661" w:rsidRDefault="00290607" w:rsidP="00290607">
      <w:pPr>
        <w:pStyle w:val="ListParagraph"/>
        <w:widowControl w:val="0"/>
        <w:numPr>
          <w:ilvl w:val="0"/>
          <w:numId w:val="30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Payment requests for </w:t>
      </w:r>
      <w:r w:rsidR="0002350A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April </w:t>
      </w:r>
      <w:r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2018 </w:t>
      </w:r>
      <w:r w:rsidRPr="00725661">
        <w:rPr>
          <w:rFonts w:asciiTheme="minorHAnsi" w:hAnsiTheme="minorHAnsi" w:cstheme="minorHAnsi"/>
          <w:i/>
          <w:snapToGrid w:val="0"/>
          <w:sz w:val="24"/>
          <w:szCs w:val="24"/>
        </w:rPr>
        <w:t>(to be circulated</w:t>
      </w:r>
      <w:r w:rsidRPr="00725661">
        <w:rPr>
          <w:rFonts w:asciiTheme="minorHAnsi" w:hAnsiTheme="minorHAnsi" w:cstheme="minorHAnsi"/>
          <w:snapToGrid w:val="0"/>
          <w:sz w:val="24"/>
          <w:szCs w:val="24"/>
        </w:rPr>
        <w:t>)</w:t>
      </w:r>
    </w:p>
    <w:p w14:paraId="0577E1BE" w14:textId="77777777" w:rsidR="00CD3591" w:rsidRDefault="00290607" w:rsidP="00CD3591">
      <w:pPr>
        <w:pStyle w:val="ListParagraph"/>
        <w:widowControl w:val="0"/>
        <w:numPr>
          <w:ilvl w:val="0"/>
          <w:numId w:val="30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To receive a bank reconciliation </w:t>
      </w:r>
    </w:p>
    <w:p w14:paraId="259E63F4" w14:textId="77777777" w:rsidR="00CD3591" w:rsidRDefault="003D50C3" w:rsidP="00CD3591">
      <w:pPr>
        <w:pStyle w:val="ListParagraph"/>
        <w:widowControl w:val="0"/>
        <w:numPr>
          <w:ilvl w:val="0"/>
          <w:numId w:val="30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 w:rsidRPr="00CD3591">
        <w:rPr>
          <w:rFonts w:asciiTheme="minorHAnsi" w:hAnsiTheme="minorHAnsi" w:cstheme="minorHAnsi"/>
          <w:snapToGrid w:val="0"/>
          <w:sz w:val="24"/>
          <w:szCs w:val="24"/>
        </w:rPr>
        <w:t>To accept the CIF grant towards renewing the kitchen and toilets</w:t>
      </w:r>
      <w:r w:rsidR="00CD3591" w:rsidRPr="00CD359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CD3591">
        <w:rPr>
          <w:rFonts w:asciiTheme="minorHAnsi" w:hAnsiTheme="minorHAnsi" w:cstheme="minorHAnsi"/>
          <w:snapToGrid w:val="0"/>
          <w:sz w:val="24"/>
          <w:szCs w:val="24"/>
        </w:rPr>
        <w:t xml:space="preserve">and to </w:t>
      </w:r>
      <w:r w:rsidR="00CD3591" w:rsidRPr="00CD3591">
        <w:rPr>
          <w:rFonts w:asciiTheme="minorHAnsi" w:hAnsiTheme="minorHAnsi" w:cstheme="minorHAnsi"/>
          <w:snapToGrid w:val="0"/>
          <w:sz w:val="24"/>
          <w:szCs w:val="24"/>
        </w:rPr>
        <w:t>agree specifications for the works (</w:t>
      </w:r>
      <w:r w:rsidR="00CD3591" w:rsidRPr="00CD3591">
        <w:rPr>
          <w:rFonts w:asciiTheme="minorHAnsi" w:hAnsiTheme="minorHAnsi" w:cstheme="minorHAnsi"/>
          <w:i/>
          <w:snapToGrid w:val="0"/>
          <w:sz w:val="24"/>
          <w:szCs w:val="24"/>
        </w:rPr>
        <w:t>circulated</w:t>
      </w:r>
      <w:r w:rsidR="00CD3591" w:rsidRPr="00CD3591">
        <w:rPr>
          <w:rFonts w:asciiTheme="minorHAnsi" w:hAnsiTheme="minorHAnsi" w:cstheme="minorHAnsi"/>
          <w:snapToGrid w:val="0"/>
          <w:sz w:val="24"/>
          <w:szCs w:val="24"/>
        </w:rPr>
        <w:t>)</w:t>
      </w:r>
    </w:p>
    <w:p w14:paraId="60FDE034" w14:textId="0E16B367" w:rsidR="00124C58" w:rsidRPr="00CD3591" w:rsidRDefault="0002350A" w:rsidP="00CD3591">
      <w:pPr>
        <w:pStyle w:val="ListParagraph"/>
        <w:widowControl w:val="0"/>
        <w:numPr>
          <w:ilvl w:val="0"/>
          <w:numId w:val="30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 w:rsidRPr="00CD3591">
        <w:rPr>
          <w:rFonts w:asciiTheme="minorHAnsi" w:hAnsiTheme="minorHAnsi" w:cstheme="minorHAnsi"/>
          <w:snapToGrid w:val="0"/>
          <w:sz w:val="24"/>
          <w:szCs w:val="24"/>
        </w:rPr>
        <w:t xml:space="preserve">To receive </w:t>
      </w:r>
      <w:r w:rsidR="00FC4FC8" w:rsidRPr="00CD3591">
        <w:rPr>
          <w:rFonts w:asciiTheme="minorHAnsi" w:hAnsiTheme="minorHAnsi" w:cstheme="minorHAnsi"/>
          <w:snapToGrid w:val="0"/>
          <w:sz w:val="24"/>
          <w:szCs w:val="24"/>
        </w:rPr>
        <w:t xml:space="preserve">notification of </w:t>
      </w:r>
      <w:r w:rsidRPr="00CD3591">
        <w:rPr>
          <w:rFonts w:asciiTheme="minorHAnsi" w:hAnsiTheme="minorHAnsi" w:cstheme="minorHAnsi"/>
          <w:snapToGrid w:val="0"/>
          <w:sz w:val="24"/>
          <w:szCs w:val="24"/>
        </w:rPr>
        <w:t xml:space="preserve">further security </w:t>
      </w:r>
      <w:r w:rsidR="00447A27" w:rsidRPr="00CD3591">
        <w:rPr>
          <w:rFonts w:asciiTheme="minorHAnsi" w:hAnsiTheme="minorHAnsi" w:cstheme="minorHAnsi"/>
          <w:snapToGrid w:val="0"/>
          <w:sz w:val="24"/>
          <w:szCs w:val="24"/>
        </w:rPr>
        <w:t xml:space="preserve">checks by </w:t>
      </w:r>
      <w:r w:rsidRPr="00CD3591">
        <w:rPr>
          <w:rFonts w:asciiTheme="minorHAnsi" w:hAnsiTheme="minorHAnsi" w:cstheme="minorHAnsi"/>
          <w:snapToGrid w:val="0"/>
          <w:sz w:val="24"/>
          <w:szCs w:val="24"/>
        </w:rPr>
        <w:t xml:space="preserve">HSBC </w:t>
      </w:r>
    </w:p>
    <w:p w14:paraId="55E8A0DE" w14:textId="6DC597ED" w:rsidR="0002350A" w:rsidRPr="00725661" w:rsidRDefault="0002350A" w:rsidP="00547943">
      <w:pPr>
        <w:pStyle w:val="ListParagraph"/>
        <w:widowControl w:val="0"/>
        <w:numPr>
          <w:ilvl w:val="0"/>
          <w:numId w:val="30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To receive </w:t>
      </w:r>
      <w:r w:rsidR="00447A27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the following </w:t>
      </w:r>
      <w:r w:rsidRPr="00725661">
        <w:rPr>
          <w:rFonts w:asciiTheme="minorHAnsi" w:hAnsiTheme="minorHAnsi" w:cstheme="minorHAnsi"/>
          <w:snapToGrid w:val="0"/>
          <w:sz w:val="24"/>
          <w:szCs w:val="24"/>
        </w:rPr>
        <w:t>recommendation</w:t>
      </w:r>
      <w:r w:rsidR="00447A27" w:rsidRPr="00725661">
        <w:rPr>
          <w:rFonts w:asciiTheme="minorHAnsi" w:hAnsiTheme="minorHAnsi" w:cstheme="minorHAnsi"/>
          <w:snapToGrid w:val="0"/>
          <w:sz w:val="24"/>
          <w:szCs w:val="24"/>
        </w:rPr>
        <w:t>s</w:t>
      </w:r>
      <w:r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 for expenditure:</w:t>
      </w:r>
    </w:p>
    <w:p w14:paraId="604A5BE3" w14:textId="6EFFA8DC" w:rsidR="00124C58" w:rsidRPr="00725661" w:rsidRDefault="00A1503A" w:rsidP="00FC4FC8">
      <w:pPr>
        <w:pStyle w:val="ListParagraph"/>
        <w:widowControl w:val="0"/>
        <w:numPr>
          <w:ilvl w:val="0"/>
          <w:numId w:val="40"/>
        </w:numPr>
        <w:rPr>
          <w:rFonts w:asciiTheme="minorHAnsi" w:hAnsiTheme="minorHAnsi" w:cstheme="minorHAnsi"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To agree a quote of </w:t>
      </w:r>
      <w:r w:rsidR="00124C58" w:rsidRPr="00725661">
        <w:rPr>
          <w:rFonts w:asciiTheme="minorHAnsi" w:hAnsiTheme="minorHAnsi" w:cstheme="minorHAnsi"/>
          <w:snapToGrid w:val="0"/>
          <w:sz w:val="24"/>
          <w:szCs w:val="24"/>
        </w:rPr>
        <w:t>£440 for the 5-yearly electrical wiring check at the Parish Hall (due May 2018)</w:t>
      </w:r>
    </w:p>
    <w:p w14:paraId="45B85CE4" w14:textId="1FB3EB48" w:rsidR="00FC4FC8" w:rsidRPr="00725661" w:rsidRDefault="0002350A" w:rsidP="00FC4FC8">
      <w:pPr>
        <w:pStyle w:val="ListParagraph"/>
        <w:widowControl w:val="0"/>
        <w:numPr>
          <w:ilvl w:val="0"/>
          <w:numId w:val="40"/>
        </w:numPr>
        <w:rPr>
          <w:rFonts w:asciiTheme="minorHAnsi" w:hAnsiTheme="minorHAnsi" w:cstheme="minorHAnsi"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To note a donation of £40 for bird feed and to </w:t>
      </w:r>
      <w:r w:rsidR="00FC4FC8" w:rsidRPr="00725661">
        <w:rPr>
          <w:rFonts w:asciiTheme="minorHAnsi" w:hAnsiTheme="minorHAnsi" w:cstheme="minorHAnsi"/>
          <w:snapToGrid w:val="0"/>
          <w:sz w:val="24"/>
          <w:szCs w:val="24"/>
        </w:rPr>
        <w:t>agree to purchase</w:t>
      </w:r>
    </w:p>
    <w:p w14:paraId="072B0A80" w14:textId="2093F06C" w:rsidR="00547943" w:rsidRPr="00725661" w:rsidRDefault="00FC4FC8" w:rsidP="00FC4FC8">
      <w:pPr>
        <w:pStyle w:val="ListParagraph"/>
        <w:widowControl w:val="0"/>
        <w:numPr>
          <w:ilvl w:val="0"/>
          <w:numId w:val="40"/>
        </w:numPr>
        <w:rPr>
          <w:rFonts w:asciiTheme="minorHAnsi" w:hAnsiTheme="minorHAnsi" w:cstheme="minorHAnsi"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snapToGrid w:val="0"/>
          <w:sz w:val="24"/>
          <w:szCs w:val="24"/>
        </w:rPr>
        <w:t>To agree £300 for wood preservative for the fencing at the Parish Hall</w:t>
      </w:r>
    </w:p>
    <w:p w14:paraId="6CD97B24" w14:textId="04F50162" w:rsidR="00C8231E" w:rsidRPr="00725661" w:rsidRDefault="00C8231E" w:rsidP="00FC4FC8">
      <w:pPr>
        <w:pStyle w:val="ListParagraph"/>
        <w:widowControl w:val="0"/>
        <w:numPr>
          <w:ilvl w:val="0"/>
          <w:numId w:val="40"/>
        </w:numPr>
        <w:rPr>
          <w:rFonts w:asciiTheme="minorHAnsi" w:hAnsiTheme="minorHAnsi" w:cstheme="minorHAnsi"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To </w:t>
      </w:r>
      <w:r w:rsidR="00D50A9A">
        <w:rPr>
          <w:rFonts w:asciiTheme="minorHAnsi" w:hAnsiTheme="minorHAnsi" w:cstheme="minorHAnsi"/>
          <w:snapToGrid w:val="0"/>
          <w:sz w:val="24"/>
          <w:szCs w:val="24"/>
        </w:rPr>
        <w:t>discuss f</w:t>
      </w:r>
      <w:r w:rsidRPr="00725661">
        <w:rPr>
          <w:rFonts w:asciiTheme="minorHAnsi" w:hAnsiTheme="minorHAnsi" w:cstheme="minorHAnsi"/>
          <w:snapToGrid w:val="0"/>
          <w:sz w:val="24"/>
          <w:szCs w:val="24"/>
        </w:rPr>
        <w:t>unding for a new PA system</w:t>
      </w:r>
    </w:p>
    <w:p w14:paraId="193E8FAB" w14:textId="77777777" w:rsidR="00547943" w:rsidRPr="00725661" w:rsidRDefault="00547943" w:rsidP="00547943">
      <w:pPr>
        <w:pStyle w:val="ListParagraph"/>
        <w:widowControl w:val="0"/>
        <w:ind w:left="1418"/>
        <w:rPr>
          <w:rFonts w:asciiTheme="minorHAnsi" w:hAnsiTheme="minorHAnsi" w:cstheme="minorHAnsi"/>
          <w:snapToGrid w:val="0"/>
          <w:sz w:val="24"/>
          <w:szCs w:val="24"/>
        </w:rPr>
      </w:pPr>
    </w:p>
    <w:p w14:paraId="6DC7EE66" w14:textId="33AE42EC" w:rsidR="00FC4FC8" w:rsidRPr="00725661" w:rsidRDefault="00FC4FC8" w:rsidP="00FC4FC8">
      <w:pPr>
        <w:pStyle w:val="ListParagraph"/>
        <w:widowControl w:val="0"/>
        <w:ind w:left="993" w:hanging="993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b/>
          <w:snapToGrid w:val="0"/>
          <w:sz w:val="24"/>
          <w:szCs w:val="24"/>
        </w:rPr>
        <w:t>18:57</w:t>
      </w:r>
      <w:r w:rsidRPr="00725661">
        <w:rPr>
          <w:rFonts w:asciiTheme="minorHAnsi" w:hAnsiTheme="minorHAnsi" w:cstheme="minorHAnsi"/>
          <w:b/>
          <w:snapToGrid w:val="0"/>
          <w:sz w:val="24"/>
          <w:szCs w:val="24"/>
        </w:rPr>
        <w:tab/>
        <w:t xml:space="preserve">Planned events and projects – to review progress and agree any action </w:t>
      </w:r>
    </w:p>
    <w:p w14:paraId="2A11A9E7" w14:textId="77777777" w:rsidR="00FC4FC8" w:rsidRPr="00725661" w:rsidRDefault="00FC4FC8" w:rsidP="00FC4FC8">
      <w:pPr>
        <w:pStyle w:val="ListParagraph"/>
        <w:widowControl w:val="0"/>
        <w:numPr>
          <w:ilvl w:val="0"/>
          <w:numId w:val="24"/>
        </w:numPr>
        <w:ind w:hanging="76"/>
        <w:rPr>
          <w:rFonts w:asciiTheme="minorHAnsi" w:hAnsiTheme="minorHAnsi" w:cstheme="minorHAnsi"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snapToGrid w:val="0"/>
          <w:sz w:val="24"/>
          <w:szCs w:val="24"/>
        </w:rPr>
        <w:t>Travelling Trends (22</w:t>
      </w:r>
      <w:r w:rsidRPr="00725661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nd</w:t>
      </w:r>
      <w:r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 May)</w:t>
      </w:r>
    </w:p>
    <w:p w14:paraId="02AFDDA9" w14:textId="773CA6D7" w:rsidR="00FC4FC8" w:rsidRPr="00725661" w:rsidRDefault="00FC4FC8" w:rsidP="00FC4FC8">
      <w:pPr>
        <w:pStyle w:val="ListParagraph"/>
        <w:widowControl w:val="0"/>
        <w:numPr>
          <w:ilvl w:val="0"/>
          <w:numId w:val="24"/>
        </w:numPr>
        <w:ind w:hanging="76"/>
        <w:rPr>
          <w:rFonts w:asciiTheme="minorHAnsi" w:hAnsiTheme="minorHAnsi" w:cstheme="minorHAnsi"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snapToGrid w:val="0"/>
          <w:sz w:val="24"/>
          <w:szCs w:val="24"/>
        </w:rPr>
        <w:lastRenderedPageBreak/>
        <w:t>Library boxes</w:t>
      </w:r>
      <w:r w:rsidR="00C8231E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 – latest news</w:t>
      </w:r>
    </w:p>
    <w:p w14:paraId="2FD74E99" w14:textId="08CFD372" w:rsidR="00FC4FC8" w:rsidRPr="00725661" w:rsidRDefault="00FC4FC8" w:rsidP="00FC4FC8">
      <w:pPr>
        <w:pStyle w:val="ListParagraph"/>
        <w:widowControl w:val="0"/>
        <w:numPr>
          <w:ilvl w:val="0"/>
          <w:numId w:val="24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snapToGrid w:val="0"/>
          <w:sz w:val="24"/>
          <w:szCs w:val="24"/>
        </w:rPr>
        <w:t>Barling in Bloom – to receive a proposal from Councillor</w:t>
      </w:r>
      <w:r w:rsidR="00D50A9A">
        <w:rPr>
          <w:rFonts w:asciiTheme="minorHAnsi" w:hAnsiTheme="minorHAnsi" w:cstheme="minorHAnsi"/>
          <w:snapToGrid w:val="0"/>
          <w:sz w:val="24"/>
          <w:szCs w:val="24"/>
        </w:rPr>
        <w:t xml:space="preserve"> Bond </w:t>
      </w:r>
      <w:r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to set up a working party comprising both councillors and </w:t>
      </w:r>
      <w:r w:rsidR="00447A27" w:rsidRPr="00725661">
        <w:rPr>
          <w:rFonts w:asciiTheme="minorHAnsi" w:hAnsiTheme="minorHAnsi" w:cstheme="minorHAnsi"/>
          <w:snapToGrid w:val="0"/>
          <w:sz w:val="24"/>
          <w:szCs w:val="24"/>
        </w:rPr>
        <w:t>interested residents</w:t>
      </w:r>
      <w:r w:rsidRPr="00725661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7B8DF4D2" w14:textId="27EF6C98" w:rsidR="00FC4FC8" w:rsidRPr="00725661" w:rsidRDefault="00C8231E" w:rsidP="00D50A9A">
      <w:pPr>
        <w:pStyle w:val="ListParagraph"/>
        <w:widowControl w:val="0"/>
        <w:numPr>
          <w:ilvl w:val="0"/>
          <w:numId w:val="24"/>
        </w:numPr>
        <w:ind w:hanging="76"/>
        <w:rPr>
          <w:rFonts w:asciiTheme="minorHAnsi" w:hAnsiTheme="minorHAnsi" w:cstheme="minorHAnsi"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The Dinghy – planting idea and </w:t>
      </w:r>
      <w:r w:rsidR="00D50A9A">
        <w:rPr>
          <w:rFonts w:asciiTheme="minorHAnsi" w:hAnsiTheme="minorHAnsi" w:cstheme="minorHAnsi"/>
          <w:snapToGrid w:val="0"/>
          <w:sz w:val="24"/>
          <w:szCs w:val="24"/>
        </w:rPr>
        <w:t xml:space="preserve">creating secure </w:t>
      </w:r>
      <w:r w:rsidRPr="00725661">
        <w:rPr>
          <w:rFonts w:asciiTheme="minorHAnsi" w:hAnsiTheme="minorHAnsi" w:cstheme="minorHAnsi"/>
          <w:snapToGrid w:val="0"/>
          <w:sz w:val="24"/>
          <w:szCs w:val="24"/>
        </w:rPr>
        <w:t>access for watering</w:t>
      </w:r>
    </w:p>
    <w:p w14:paraId="55E2CAF3" w14:textId="77777777" w:rsidR="00FC4FC8" w:rsidRPr="00725661" w:rsidRDefault="00FC4FC8" w:rsidP="00FC4FC8">
      <w:pPr>
        <w:pStyle w:val="ListParagraph"/>
        <w:widowControl w:val="0"/>
        <w:ind w:left="1069"/>
        <w:rPr>
          <w:rFonts w:asciiTheme="minorHAnsi" w:hAnsiTheme="minorHAnsi" w:cstheme="minorHAnsi"/>
          <w:snapToGrid w:val="0"/>
          <w:sz w:val="24"/>
          <w:szCs w:val="24"/>
        </w:rPr>
      </w:pPr>
    </w:p>
    <w:p w14:paraId="60373E19" w14:textId="5F077C70" w:rsidR="00876468" w:rsidRPr="00725661" w:rsidRDefault="00FC4FC8" w:rsidP="00F627AF">
      <w:pPr>
        <w:pStyle w:val="ListParagraph"/>
        <w:widowControl w:val="0"/>
        <w:numPr>
          <w:ilvl w:val="1"/>
          <w:numId w:val="45"/>
        </w:numPr>
        <w:rPr>
          <w:rFonts w:asciiTheme="minorHAnsi" w:hAnsiTheme="minorHAnsi" w:cstheme="minorHAnsi"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    </w:t>
      </w:r>
      <w:r w:rsidR="00876468" w:rsidRPr="00725661">
        <w:rPr>
          <w:rFonts w:asciiTheme="minorHAnsi" w:hAnsiTheme="minorHAnsi" w:cstheme="minorHAnsi"/>
          <w:b/>
          <w:snapToGrid w:val="0"/>
          <w:sz w:val="24"/>
          <w:szCs w:val="24"/>
        </w:rPr>
        <w:t>Governance matters</w:t>
      </w:r>
      <w:r w:rsidR="002F15B9" w:rsidRPr="00725661">
        <w:rPr>
          <w:rFonts w:asciiTheme="minorHAnsi" w:hAnsiTheme="minorHAnsi" w:cstheme="minorHAnsi"/>
          <w:b/>
          <w:snapToGrid w:val="0"/>
          <w:sz w:val="24"/>
          <w:szCs w:val="24"/>
        </w:rPr>
        <w:t>, for discussion and to agree any action</w:t>
      </w:r>
    </w:p>
    <w:p w14:paraId="392C522E" w14:textId="0D17568A" w:rsidR="001300C8" w:rsidRDefault="00124C58" w:rsidP="00876468">
      <w:pPr>
        <w:pStyle w:val="ListParagraph"/>
        <w:widowControl w:val="0"/>
        <w:numPr>
          <w:ilvl w:val="0"/>
          <w:numId w:val="32"/>
        </w:numPr>
        <w:rPr>
          <w:rFonts w:asciiTheme="minorHAnsi" w:hAnsiTheme="minorHAnsi" w:cstheme="minorHAnsi"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snapToGrid w:val="0"/>
          <w:sz w:val="24"/>
          <w:szCs w:val="24"/>
        </w:rPr>
        <w:t>C</w:t>
      </w:r>
      <w:r w:rsidR="001300C8" w:rsidRPr="00725661">
        <w:rPr>
          <w:rFonts w:asciiTheme="minorHAnsi" w:hAnsiTheme="minorHAnsi" w:cstheme="minorHAnsi"/>
          <w:snapToGrid w:val="0"/>
          <w:sz w:val="24"/>
          <w:szCs w:val="24"/>
        </w:rPr>
        <w:t>asual vacancy</w:t>
      </w:r>
      <w:r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D50A9A">
        <w:rPr>
          <w:rFonts w:asciiTheme="minorHAnsi" w:hAnsiTheme="minorHAnsi" w:cstheme="minorHAnsi"/>
          <w:snapToGrid w:val="0"/>
          <w:sz w:val="24"/>
          <w:szCs w:val="24"/>
        </w:rPr>
        <w:t>–</w:t>
      </w:r>
      <w:r w:rsidR="00447A27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 update</w:t>
      </w:r>
    </w:p>
    <w:p w14:paraId="427814B0" w14:textId="535F9D36" w:rsidR="00D50A9A" w:rsidRPr="00725661" w:rsidRDefault="00D50A9A" w:rsidP="00876468">
      <w:pPr>
        <w:pStyle w:val="ListParagraph"/>
        <w:widowControl w:val="0"/>
        <w:numPr>
          <w:ilvl w:val="0"/>
          <w:numId w:val="32"/>
        </w:numPr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To approve a draft calendar of meetings for the year 2018-19 (</w:t>
      </w:r>
      <w:r w:rsidRPr="00D50A9A">
        <w:rPr>
          <w:rFonts w:asciiTheme="minorHAnsi" w:hAnsiTheme="minorHAnsi" w:cstheme="minorHAnsi"/>
          <w:i/>
          <w:snapToGrid w:val="0"/>
          <w:sz w:val="24"/>
          <w:szCs w:val="24"/>
        </w:rPr>
        <w:t>circulated</w:t>
      </w:r>
      <w:r>
        <w:rPr>
          <w:rFonts w:asciiTheme="minorHAnsi" w:hAnsiTheme="minorHAnsi" w:cstheme="minorHAnsi"/>
          <w:snapToGrid w:val="0"/>
          <w:sz w:val="24"/>
          <w:szCs w:val="24"/>
        </w:rPr>
        <w:t>)</w:t>
      </w:r>
    </w:p>
    <w:p w14:paraId="7D787BCD" w14:textId="1D570583" w:rsidR="00FC4FC8" w:rsidRPr="00725661" w:rsidRDefault="00447A27" w:rsidP="00876468">
      <w:pPr>
        <w:pStyle w:val="ListParagraph"/>
        <w:widowControl w:val="0"/>
        <w:numPr>
          <w:ilvl w:val="0"/>
          <w:numId w:val="32"/>
        </w:numPr>
        <w:rPr>
          <w:rFonts w:asciiTheme="minorHAnsi" w:hAnsiTheme="minorHAnsi" w:cstheme="minorHAnsi"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snapToGrid w:val="0"/>
          <w:sz w:val="24"/>
          <w:szCs w:val="24"/>
        </w:rPr>
        <w:t>A</w:t>
      </w:r>
      <w:r w:rsidR="00C44453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nnual </w:t>
      </w:r>
      <w:r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review of the </w:t>
      </w:r>
      <w:r w:rsidR="00FC4FC8" w:rsidRPr="00725661">
        <w:rPr>
          <w:rFonts w:asciiTheme="minorHAnsi" w:hAnsiTheme="minorHAnsi" w:cstheme="minorHAnsi"/>
          <w:snapToGrid w:val="0"/>
          <w:sz w:val="24"/>
          <w:szCs w:val="24"/>
        </w:rPr>
        <w:t>Councillors’ Code of Conduct (</w:t>
      </w:r>
      <w:r w:rsidR="00FC4FC8" w:rsidRPr="00725661">
        <w:rPr>
          <w:rFonts w:asciiTheme="minorHAnsi" w:hAnsiTheme="minorHAnsi" w:cstheme="minorHAnsi"/>
          <w:i/>
          <w:snapToGrid w:val="0"/>
          <w:sz w:val="24"/>
          <w:szCs w:val="24"/>
        </w:rPr>
        <w:t>circulated</w:t>
      </w:r>
      <w:r w:rsidR="00FC4FC8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) </w:t>
      </w:r>
    </w:p>
    <w:p w14:paraId="596DC512" w14:textId="4BF4226E" w:rsidR="00547943" w:rsidRPr="00725661" w:rsidRDefault="00FC4FC8" w:rsidP="00876468">
      <w:pPr>
        <w:pStyle w:val="ListParagraph"/>
        <w:widowControl w:val="0"/>
        <w:numPr>
          <w:ilvl w:val="0"/>
          <w:numId w:val="32"/>
        </w:numPr>
        <w:rPr>
          <w:rFonts w:asciiTheme="minorHAnsi" w:hAnsiTheme="minorHAnsi" w:cstheme="minorHAnsi"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snapToGrid w:val="0"/>
          <w:sz w:val="24"/>
          <w:szCs w:val="24"/>
        </w:rPr>
        <w:t>To receive a proposal from Councillor Steptoe regarding the attached draft Social Media Policy (</w:t>
      </w:r>
      <w:r w:rsidRPr="00725661">
        <w:rPr>
          <w:rFonts w:asciiTheme="minorHAnsi" w:hAnsiTheme="minorHAnsi" w:cstheme="minorHAnsi"/>
          <w:i/>
          <w:snapToGrid w:val="0"/>
          <w:sz w:val="24"/>
          <w:szCs w:val="24"/>
        </w:rPr>
        <w:t>circulated</w:t>
      </w:r>
      <w:r w:rsidRPr="00725661">
        <w:rPr>
          <w:rFonts w:asciiTheme="minorHAnsi" w:hAnsiTheme="minorHAnsi" w:cstheme="minorHAnsi"/>
          <w:snapToGrid w:val="0"/>
          <w:sz w:val="24"/>
          <w:szCs w:val="24"/>
        </w:rPr>
        <w:t>)</w:t>
      </w:r>
    </w:p>
    <w:p w14:paraId="2409FE48" w14:textId="3D31383A" w:rsidR="005E33E9" w:rsidRPr="00725661" w:rsidRDefault="00FC4FC8" w:rsidP="00D50A9A">
      <w:pPr>
        <w:pStyle w:val="ListParagraph"/>
        <w:widowControl w:val="0"/>
        <w:numPr>
          <w:ilvl w:val="0"/>
          <w:numId w:val="32"/>
        </w:numPr>
        <w:rPr>
          <w:rFonts w:asciiTheme="minorHAnsi" w:hAnsiTheme="minorHAnsi" w:cstheme="minorHAnsi"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snapToGrid w:val="0"/>
          <w:sz w:val="24"/>
          <w:szCs w:val="24"/>
        </w:rPr>
        <w:t>Data Protection:</w:t>
      </w:r>
    </w:p>
    <w:p w14:paraId="2E66EA24" w14:textId="2AC004B4" w:rsidR="00FC4FC8" w:rsidRPr="00725661" w:rsidRDefault="00FC4FC8" w:rsidP="00FC4FC8">
      <w:pPr>
        <w:pStyle w:val="ListParagraph"/>
        <w:widowControl w:val="0"/>
        <w:numPr>
          <w:ilvl w:val="0"/>
          <w:numId w:val="41"/>
        </w:numPr>
        <w:rPr>
          <w:rFonts w:asciiTheme="minorHAnsi" w:hAnsiTheme="minorHAnsi" w:cstheme="minorHAnsi"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snapToGrid w:val="0"/>
          <w:sz w:val="24"/>
          <w:szCs w:val="24"/>
        </w:rPr>
        <w:t>To note that the annual Data Protection licence has been renewed</w:t>
      </w:r>
    </w:p>
    <w:p w14:paraId="2B14D5DF" w14:textId="17ED3B94" w:rsidR="00265643" w:rsidRPr="00725661" w:rsidRDefault="00FC4FC8" w:rsidP="00FC4FC8">
      <w:pPr>
        <w:pStyle w:val="ListParagraph"/>
        <w:widowControl w:val="0"/>
        <w:numPr>
          <w:ilvl w:val="0"/>
          <w:numId w:val="41"/>
        </w:numPr>
        <w:rPr>
          <w:rFonts w:asciiTheme="minorHAnsi" w:hAnsiTheme="minorHAnsi" w:cstheme="minorHAnsi"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snapToGrid w:val="0"/>
          <w:sz w:val="24"/>
          <w:szCs w:val="24"/>
        </w:rPr>
        <w:t>To receive a draft Data Map and report from the Clerk</w:t>
      </w:r>
      <w:r w:rsidR="00CD3591">
        <w:rPr>
          <w:rFonts w:asciiTheme="minorHAnsi" w:hAnsiTheme="minorHAnsi" w:cstheme="minorHAnsi"/>
          <w:snapToGrid w:val="0"/>
          <w:sz w:val="24"/>
          <w:szCs w:val="24"/>
        </w:rPr>
        <w:t xml:space="preserve"> (</w:t>
      </w:r>
      <w:r w:rsidR="00CD3591" w:rsidRPr="00CD3591">
        <w:rPr>
          <w:rFonts w:asciiTheme="minorHAnsi" w:hAnsiTheme="minorHAnsi" w:cstheme="minorHAnsi"/>
          <w:i/>
          <w:snapToGrid w:val="0"/>
          <w:sz w:val="24"/>
          <w:szCs w:val="24"/>
        </w:rPr>
        <w:t>circulated</w:t>
      </w:r>
      <w:r w:rsidR="00CD3591">
        <w:rPr>
          <w:rFonts w:asciiTheme="minorHAnsi" w:hAnsiTheme="minorHAnsi" w:cstheme="minorHAnsi"/>
          <w:snapToGrid w:val="0"/>
          <w:sz w:val="24"/>
          <w:szCs w:val="24"/>
        </w:rPr>
        <w:t>)</w:t>
      </w:r>
    </w:p>
    <w:p w14:paraId="10BCA3FE" w14:textId="511CFE08" w:rsidR="00FC4FC8" w:rsidRPr="00725661" w:rsidRDefault="00124C58" w:rsidP="00FC4FC8">
      <w:pPr>
        <w:pStyle w:val="ListParagraph"/>
        <w:widowControl w:val="0"/>
        <w:numPr>
          <w:ilvl w:val="0"/>
          <w:numId w:val="41"/>
        </w:numPr>
        <w:rPr>
          <w:rFonts w:asciiTheme="minorHAnsi" w:hAnsiTheme="minorHAnsi" w:cstheme="minorHAnsi"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Proposals for the </w:t>
      </w:r>
      <w:r w:rsidR="00FC4FC8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safe disposal of sensitive documents </w:t>
      </w:r>
    </w:p>
    <w:p w14:paraId="2A356415" w14:textId="77777777" w:rsidR="00265643" w:rsidRPr="00725661" w:rsidRDefault="00265643" w:rsidP="00265643">
      <w:pPr>
        <w:pStyle w:val="ListParagraph"/>
        <w:widowControl w:val="0"/>
        <w:ind w:left="993"/>
        <w:rPr>
          <w:rFonts w:asciiTheme="minorHAnsi" w:hAnsiTheme="minorHAnsi" w:cstheme="minorHAnsi"/>
          <w:snapToGrid w:val="0"/>
          <w:sz w:val="24"/>
          <w:szCs w:val="24"/>
        </w:rPr>
      </w:pPr>
    </w:p>
    <w:p w14:paraId="36420C6A" w14:textId="56982065" w:rsidR="00A62ADA" w:rsidRPr="00725661" w:rsidRDefault="003D50C3" w:rsidP="00F627AF">
      <w:pPr>
        <w:pStyle w:val="ListParagraph"/>
        <w:widowControl w:val="0"/>
        <w:numPr>
          <w:ilvl w:val="1"/>
          <w:numId w:val="45"/>
        </w:numPr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    </w:t>
      </w:r>
      <w:r w:rsidR="002704BF" w:rsidRPr="00725661">
        <w:rPr>
          <w:rFonts w:asciiTheme="minorHAnsi" w:hAnsiTheme="minorHAnsi" w:cstheme="minorHAnsi"/>
          <w:b/>
          <w:snapToGrid w:val="0"/>
          <w:sz w:val="24"/>
          <w:szCs w:val="24"/>
        </w:rPr>
        <w:t>Parish Hall</w:t>
      </w:r>
      <w:r w:rsidR="004A63F8" w:rsidRPr="007256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C44453" w:rsidRPr="007256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and other works </w:t>
      </w:r>
      <w:r w:rsidR="00F965ED" w:rsidRPr="007256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– to receive reports and agree any action </w:t>
      </w:r>
    </w:p>
    <w:p w14:paraId="13A576CA" w14:textId="17B2D8B5" w:rsidR="00F965ED" w:rsidRPr="00725661" w:rsidRDefault="00C44453" w:rsidP="00D50A9A">
      <w:pPr>
        <w:pStyle w:val="ListParagraph"/>
        <w:widowControl w:val="0"/>
        <w:numPr>
          <w:ilvl w:val="0"/>
          <w:numId w:val="26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Updates on works, including </w:t>
      </w:r>
      <w:r w:rsidR="00124C58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emergency lighting, </w:t>
      </w:r>
      <w:r w:rsidR="00265643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the driveway and the </w:t>
      </w:r>
      <w:r w:rsidRPr="00725661">
        <w:rPr>
          <w:rFonts w:asciiTheme="minorHAnsi" w:hAnsiTheme="minorHAnsi" w:cstheme="minorHAnsi"/>
          <w:snapToGrid w:val="0"/>
          <w:sz w:val="24"/>
          <w:szCs w:val="24"/>
        </w:rPr>
        <w:t>Mucking Hall Bus Shelter</w:t>
      </w:r>
    </w:p>
    <w:p w14:paraId="2DAC14A7" w14:textId="2991507F" w:rsidR="00124C58" w:rsidRPr="00725661" w:rsidRDefault="00CD3591" w:rsidP="00D50A9A">
      <w:pPr>
        <w:pStyle w:val="ListParagraph"/>
        <w:widowControl w:val="0"/>
        <w:numPr>
          <w:ilvl w:val="0"/>
          <w:numId w:val="26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Parish Hall crockery and loan of equipment </w:t>
      </w:r>
    </w:p>
    <w:p w14:paraId="6E7A3407" w14:textId="55673447" w:rsidR="00124C58" w:rsidRPr="00725661" w:rsidRDefault="00124C58" w:rsidP="00D50A9A">
      <w:pPr>
        <w:pStyle w:val="ListParagraph"/>
        <w:widowControl w:val="0"/>
        <w:numPr>
          <w:ilvl w:val="0"/>
          <w:numId w:val="26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snapToGrid w:val="0"/>
          <w:sz w:val="24"/>
          <w:szCs w:val="24"/>
        </w:rPr>
        <w:t>Access to bookings diary</w:t>
      </w:r>
    </w:p>
    <w:p w14:paraId="376630D1" w14:textId="77777777" w:rsidR="002F15B9" w:rsidRPr="00725661" w:rsidRDefault="002F15B9" w:rsidP="002F15B9">
      <w:pPr>
        <w:pStyle w:val="ListParagraph"/>
        <w:widowControl w:val="0"/>
        <w:ind w:left="1134"/>
        <w:rPr>
          <w:rFonts w:asciiTheme="minorHAnsi" w:hAnsiTheme="minorHAnsi" w:cstheme="minorHAnsi"/>
          <w:snapToGrid w:val="0"/>
          <w:sz w:val="24"/>
          <w:szCs w:val="24"/>
        </w:rPr>
      </w:pPr>
    </w:p>
    <w:p w14:paraId="13C617D3" w14:textId="5E9CE26C" w:rsidR="004A63F8" w:rsidRPr="00725661" w:rsidRDefault="00F627AF" w:rsidP="00A57400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b/>
          <w:snapToGrid w:val="0"/>
          <w:sz w:val="24"/>
          <w:szCs w:val="24"/>
        </w:rPr>
        <w:t>18.60</w:t>
      </w:r>
      <w:r w:rsidR="003D50C3" w:rsidRPr="007256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       </w:t>
      </w:r>
      <w:r w:rsidR="004A63F8" w:rsidRPr="00725661">
        <w:rPr>
          <w:rFonts w:asciiTheme="minorHAnsi" w:hAnsiTheme="minorHAnsi" w:cstheme="minorHAnsi"/>
          <w:b/>
          <w:snapToGrid w:val="0"/>
          <w:sz w:val="24"/>
          <w:szCs w:val="24"/>
        </w:rPr>
        <w:t>To consider planning applications received and to agree any action to be taken:</w:t>
      </w:r>
    </w:p>
    <w:p w14:paraId="0677FF0C" w14:textId="4282398D" w:rsidR="00A62ADA" w:rsidRPr="00725661" w:rsidRDefault="00447A27" w:rsidP="00A57400">
      <w:pPr>
        <w:pStyle w:val="ListParagraph"/>
        <w:widowControl w:val="0"/>
        <w:numPr>
          <w:ilvl w:val="1"/>
          <w:numId w:val="1"/>
        </w:numPr>
        <w:tabs>
          <w:tab w:val="clear" w:pos="1440"/>
          <w:tab w:val="num" w:pos="1418"/>
        </w:tabs>
        <w:ind w:left="1560" w:hanging="567"/>
        <w:rPr>
          <w:rFonts w:asciiTheme="minorHAnsi" w:hAnsiTheme="minorHAnsi" w:cstheme="minorHAnsi"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snapToGrid w:val="0"/>
          <w:sz w:val="24"/>
          <w:szCs w:val="24"/>
        </w:rPr>
        <w:t>18/00196/FUL Extension to 336 Little Wakering Road (</w:t>
      </w:r>
      <w:r w:rsidRPr="00725661">
        <w:rPr>
          <w:rFonts w:asciiTheme="minorHAnsi" w:hAnsiTheme="minorHAnsi" w:cstheme="minorHAnsi"/>
          <w:i/>
          <w:snapToGrid w:val="0"/>
          <w:sz w:val="24"/>
          <w:szCs w:val="24"/>
        </w:rPr>
        <w:t>circulated</w:t>
      </w:r>
      <w:r w:rsidRPr="00725661">
        <w:rPr>
          <w:rFonts w:asciiTheme="minorHAnsi" w:hAnsiTheme="minorHAnsi" w:cstheme="minorHAnsi"/>
          <w:snapToGrid w:val="0"/>
          <w:sz w:val="24"/>
          <w:szCs w:val="24"/>
        </w:rPr>
        <w:t>)</w:t>
      </w:r>
    </w:p>
    <w:p w14:paraId="251F999C" w14:textId="77777777" w:rsidR="003D50C3" w:rsidRPr="00725661" w:rsidRDefault="003D50C3" w:rsidP="003D50C3">
      <w:pPr>
        <w:pStyle w:val="ListParagraph"/>
        <w:widowControl w:val="0"/>
        <w:ind w:left="993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7D7A46A2" w14:textId="39055264" w:rsidR="00B04E70" w:rsidRPr="00725661" w:rsidRDefault="00A57400" w:rsidP="00F627AF">
      <w:pPr>
        <w:pStyle w:val="ListParagraph"/>
        <w:widowControl w:val="0"/>
        <w:numPr>
          <w:ilvl w:val="1"/>
          <w:numId w:val="46"/>
        </w:numPr>
        <w:tabs>
          <w:tab w:val="left" w:pos="993"/>
        </w:tabs>
        <w:ind w:hanging="1080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b/>
          <w:snapToGrid w:val="0"/>
          <w:sz w:val="24"/>
          <w:szCs w:val="24"/>
        </w:rPr>
        <w:t>C</w:t>
      </w:r>
      <w:r w:rsidR="00B04E70" w:rsidRPr="00725661">
        <w:rPr>
          <w:rFonts w:asciiTheme="minorHAnsi" w:hAnsiTheme="minorHAnsi" w:cstheme="minorHAnsi"/>
          <w:b/>
          <w:snapToGrid w:val="0"/>
          <w:sz w:val="24"/>
          <w:szCs w:val="24"/>
        </w:rPr>
        <w:t>orrespondence received</w:t>
      </w:r>
      <w:r w:rsidRPr="007256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265643" w:rsidRPr="00725661">
        <w:rPr>
          <w:rFonts w:asciiTheme="minorHAnsi" w:hAnsiTheme="minorHAnsi" w:cstheme="minorHAnsi"/>
          <w:b/>
          <w:snapToGrid w:val="0"/>
          <w:sz w:val="24"/>
          <w:szCs w:val="24"/>
        </w:rPr>
        <w:t>– to note and agree any action</w:t>
      </w:r>
    </w:p>
    <w:p w14:paraId="0442F24E" w14:textId="77777777" w:rsidR="00B04E70" w:rsidRPr="00725661" w:rsidRDefault="00B04E70" w:rsidP="00B04E70">
      <w:pPr>
        <w:pStyle w:val="ListParagraph"/>
        <w:widowControl w:val="0"/>
        <w:ind w:left="1560"/>
        <w:rPr>
          <w:rFonts w:asciiTheme="minorHAnsi" w:hAnsiTheme="minorHAnsi" w:cstheme="minorHAnsi"/>
          <w:snapToGrid w:val="0"/>
          <w:sz w:val="24"/>
          <w:szCs w:val="24"/>
        </w:rPr>
      </w:pPr>
    </w:p>
    <w:p w14:paraId="17563C35" w14:textId="51DCEE96" w:rsidR="006572A6" w:rsidRPr="00725661" w:rsidRDefault="006572A6" w:rsidP="006572A6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b/>
          <w:snapToGrid w:val="0"/>
          <w:sz w:val="24"/>
          <w:szCs w:val="24"/>
        </w:rPr>
        <w:t>18</w:t>
      </w:r>
      <w:r w:rsidR="00F627AF" w:rsidRPr="00725661">
        <w:rPr>
          <w:rFonts w:asciiTheme="minorHAnsi" w:hAnsiTheme="minorHAnsi" w:cstheme="minorHAnsi"/>
          <w:b/>
          <w:snapToGrid w:val="0"/>
          <w:sz w:val="24"/>
          <w:szCs w:val="24"/>
        </w:rPr>
        <w:t>.62</w:t>
      </w:r>
      <w:r w:rsidRPr="007256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 </w:t>
      </w:r>
      <w:r w:rsidR="00393B0C" w:rsidRPr="007256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727D23" w:rsidRPr="007256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    </w:t>
      </w:r>
      <w:r w:rsidR="00974D88" w:rsidRPr="00725661">
        <w:rPr>
          <w:rFonts w:asciiTheme="minorHAnsi" w:hAnsiTheme="minorHAnsi" w:cstheme="minorHAnsi"/>
          <w:b/>
          <w:snapToGrid w:val="0"/>
          <w:sz w:val="24"/>
          <w:szCs w:val="24"/>
        </w:rPr>
        <w:t>To receive a report from the Clerk</w:t>
      </w:r>
      <w:r w:rsidR="001C5B63" w:rsidRPr="007256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on progress with work in-</w:t>
      </w:r>
      <w:r w:rsidR="00290062" w:rsidRPr="00725661">
        <w:rPr>
          <w:rFonts w:asciiTheme="minorHAnsi" w:hAnsiTheme="minorHAnsi" w:cstheme="minorHAnsi"/>
          <w:b/>
          <w:snapToGrid w:val="0"/>
          <w:sz w:val="24"/>
          <w:szCs w:val="24"/>
        </w:rPr>
        <w:t>hand</w:t>
      </w:r>
      <w:r w:rsidR="00B175BF" w:rsidRPr="007256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B175BF" w:rsidRPr="00725661">
        <w:rPr>
          <w:rFonts w:asciiTheme="minorHAnsi" w:hAnsiTheme="minorHAnsi" w:cstheme="minorHAnsi"/>
          <w:snapToGrid w:val="0"/>
          <w:sz w:val="24"/>
          <w:szCs w:val="24"/>
        </w:rPr>
        <w:t>(</w:t>
      </w:r>
      <w:r w:rsidR="00B175BF" w:rsidRPr="00725661">
        <w:rPr>
          <w:rFonts w:asciiTheme="minorHAnsi" w:hAnsiTheme="minorHAnsi" w:cstheme="minorHAnsi"/>
          <w:i/>
          <w:snapToGrid w:val="0"/>
          <w:sz w:val="24"/>
          <w:szCs w:val="24"/>
        </w:rPr>
        <w:t>circulated</w:t>
      </w:r>
      <w:r w:rsidR="00B175BF" w:rsidRPr="00725661">
        <w:rPr>
          <w:rFonts w:asciiTheme="minorHAnsi" w:hAnsiTheme="minorHAnsi" w:cstheme="minorHAnsi"/>
          <w:snapToGrid w:val="0"/>
          <w:sz w:val="24"/>
          <w:szCs w:val="24"/>
        </w:rPr>
        <w:t>)</w:t>
      </w:r>
    </w:p>
    <w:p w14:paraId="625074A0" w14:textId="77777777" w:rsidR="006572A6" w:rsidRPr="00725661" w:rsidRDefault="006572A6" w:rsidP="006572A6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8F9DA9F" w14:textId="2C31B26B" w:rsidR="00C44453" w:rsidRPr="00725661" w:rsidRDefault="006572A6" w:rsidP="00A57400">
      <w:pPr>
        <w:widowControl w:val="0"/>
        <w:ind w:left="993" w:hanging="993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b/>
          <w:snapToGrid w:val="0"/>
          <w:sz w:val="24"/>
          <w:szCs w:val="24"/>
        </w:rPr>
        <w:t>18</w:t>
      </w:r>
      <w:r w:rsidR="00F627AF" w:rsidRPr="00725661">
        <w:rPr>
          <w:rFonts w:asciiTheme="minorHAnsi" w:hAnsiTheme="minorHAnsi" w:cstheme="minorHAnsi"/>
          <w:b/>
          <w:snapToGrid w:val="0"/>
          <w:sz w:val="24"/>
          <w:szCs w:val="24"/>
        </w:rPr>
        <w:t>.63</w:t>
      </w:r>
      <w:r w:rsidRPr="007256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  </w:t>
      </w:r>
      <w:r w:rsidR="00727D23" w:rsidRPr="007256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    </w:t>
      </w:r>
      <w:r w:rsidR="00B447F4" w:rsidRPr="00725661">
        <w:rPr>
          <w:rFonts w:asciiTheme="minorHAnsi" w:hAnsiTheme="minorHAnsi" w:cstheme="minorHAnsi"/>
          <w:b/>
          <w:snapToGrid w:val="0"/>
          <w:sz w:val="24"/>
          <w:szCs w:val="24"/>
        </w:rPr>
        <w:t>At the Chairman’s dis</w:t>
      </w:r>
      <w:r w:rsidR="000C790F" w:rsidRPr="00725661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cretion to exchange information and items for </w:t>
      </w:r>
      <w:r w:rsidR="00C44453" w:rsidRPr="00725661">
        <w:rPr>
          <w:rFonts w:asciiTheme="minorHAnsi" w:hAnsiTheme="minorHAnsi" w:cstheme="minorHAnsi"/>
          <w:b/>
          <w:snapToGrid w:val="0"/>
          <w:sz w:val="24"/>
          <w:szCs w:val="24"/>
        </w:rPr>
        <w:t>future meetings</w:t>
      </w:r>
    </w:p>
    <w:p w14:paraId="0656B8A7" w14:textId="6DD892FA" w:rsidR="00C44453" w:rsidRPr="00725661" w:rsidRDefault="00C44453" w:rsidP="00C44453">
      <w:pPr>
        <w:pStyle w:val="ListParagraph"/>
        <w:widowControl w:val="0"/>
        <w:numPr>
          <w:ilvl w:val="1"/>
          <w:numId w:val="26"/>
        </w:numPr>
        <w:ind w:hanging="507"/>
        <w:rPr>
          <w:rFonts w:asciiTheme="minorHAnsi" w:hAnsiTheme="minorHAnsi" w:cstheme="minorHAnsi"/>
          <w:snapToGrid w:val="0"/>
          <w:sz w:val="24"/>
          <w:szCs w:val="24"/>
        </w:rPr>
      </w:pPr>
      <w:r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The </w:t>
      </w:r>
      <w:r w:rsidR="003D50C3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next </w:t>
      </w:r>
      <w:r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Council meeting </w:t>
      </w:r>
      <w:r w:rsidR="00124C58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will be held on </w:t>
      </w:r>
      <w:r w:rsidRPr="00725661">
        <w:rPr>
          <w:rFonts w:asciiTheme="minorHAnsi" w:hAnsiTheme="minorHAnsi" w:cstheme="minorHAnsi"/>
          <w:snapToGrid w:val="0"/>
          <w:sz w:val="24"/>
          <w:szCs w:val="24"/>
        </w:rPr>
        <w:t>Thursday 10</w:t>
      </w:r>
      <w:r w:rsidRPr="00725661">
        <w:rPr>
          <w:rFonts w:asciiTheme="minorHAnsi" w:hAnsiTheme="minorHAnsi" w:cstheme="minorHAnsi"/>
          <w:snapToGrid w:val="0"/>
          <w:sz w:val="24"/>
          <w:szCs w:val="24"/>
          <w:vertAlign w:val="superscript"/>
        </w:rPr>
        <w:t>th</w:t>
      </w:r>
      <w:r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 May.  </w:t>
      </w:r>
      <w:r w:rsidR="00124C58" w:rsidRPr="00725661">
        <w:rPr>
          <w:rFonts w:asciiTheme="minorHAnsi" w:hAnsiTheme="minorHAnsi" w:cstheme="minorHAnsi"/>
          <w:snapToGrid w:val="0"/>
          <w:sz w:val="24"/>
          <w:szCs w:val="24"/>
        </w:rPr>
        <w:t>T</w:t>
      </w:r>
      <w:r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his </w:t>
      </w:r>
      <w:r w:rsidR="00265643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will </w:t>
      </w:r>
      <w:r w:rsidR="00124C58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comprise </w:t>
      </w:r>
      <w:r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the Annual Parish Meeting </w:t>
      </w:r>
      <w:r w:rsidR="00124C58" w:rsidRPr="00725661">
        <w:rPr>
          <w:rFonts w:asciiTheme="minorHAnsi" w:hAnsiTheme="minorHAnsi" w:cstheme="minorHAnsi"/>
          <w:snapToGrid w:val="0"/>
          <w:sz w:val="24"/>
          <w:szCs w:val="24"/>
        </w:rPr>
        <w:t>7pm, to be publicised as an opportunity for the public to share their thoughts on the Council’s p</w:t>
      </w:r>
      <w:r w:rsidR="003D50C3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riorities for the coming year; </w:t>
      </w:r>
      <w:r w:rsidR="00124C58" w:rsidRPr="00725661">
        <w:rPr>
          <w:rFonts w:asciiTheme="minorHAnsi" w:hAnsiTheme="minorHAnsi" w:cstheme="minorHAnsi"/>
          <w:snapToGrid w:val="0"/>
          <w:sz w:val="24"/>
          <w:szCs w:val="24"/>
        </w:rPr>
        <w:t xml:space="preserve">this to be followed at 7.30pm by the Annual Council Meeting. </w:t>
      </w:r>
    </w:p>
    <w:p w14:paraId="16E7538E" w14:textId="77777777" w:rsidR="0095068D" w:rsidRPr="00725661" w:rsidRDefault="0095068D" w:rsidP="0095068D">
      <w:pPr>
        <w:pStyle w:val="ListParagrap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3D172B0A" w14:textId="77777777" w:rsidR="003D50C3" w:rsidRDefault="003D50C3" w:rsidP="003D50C3">
      <w:pPr>
        <w:pStyle w:val="ListParagraph"/>
        <w:widowControl w:val="0"/>
        <w:ind w:left="567"/>
        <w:rPr>
          <w:rFonts w:asciiTheme="minorHAnsi" w:hAnsiTheme="minorHAnsi" w:cstheme="minorHAnsi"/>
          <w:snapToGrid w:val="0"/>
          <w:sz w:val="24"/>
          <w:szCs w:val="24"/>
        </w:rPr>
      </w:pPr>
    </w:p>
    <w:p w14:paraId="46C9E04B" w14:textId="77777777" w:rsidR="00CD3591" w:rsidRDefault="00CD3591" w:rsidP="003D50C3">
      <w:pPr>
        <w:pStyle w:val="ListParagraph"/>
        <w:widowControl w:val="0"/>
        <w:ind w:left="567"/>
        <w:rPr>
          <w:rFonts w:asciiTheme="minorHAnsi" w:hAnsiTheme="minorHAnsi" w:cstheme="minorHAnsi"/>
          <w:snapToGrid w:val="0"/>
          <w:sz w:val="24"/>
          <w:szCs w:val="24"/>
        </w:rPr>
      </w:pPr>
    </w:p>
    <w:p w14:paraId="49AE7403" w14:textId="77777777" w:rsidR="00CD3591" w:rsidRDefault="00CD3591" w:rsidP="003D50C3">
      <w:pPr>
        <w:pStyle w:val="ListParagraph"/>
        <w:widowControl w:val="0"/>
        <w:ind w:left="567"/>
        <w:rPr>
          <w:rFonts w:asciiTheme="minorHAnsi" w:hAnsiTheme="minorHAnsi" w:cstheme="minorHAnsi"/>
          <w:snapToGrid w:val="0"/>
          <w:sz w:val="24"/>
          <w:szCs w:val="24"/>
        </w:rPr>
      </w:pPr>
    </w:p>
    <w:p w14:paraId="44A57DF7" w14:textId="77777777" w:rsidR="00CD3591" w:rsidRDefault="00CD3591" w:rsidP="003D50C3">
      <w:pPr>
        <w:pStyle w:val="ListParagraph"/>
        <w:widowControl w:val="0"/>
        <w:ind w:left="567"/>
        <w:rPr>
          <w:rFonts w:asciiTheme="minorHAnsi" w:hAnsiTheme="minorHAnsi" w:cstheme="minorHAnsi"/>
          <w:snapToGrid w:val="0"/>
          <w:sz w:val="24"/>
          <w:szCs w:val="24"/>
        </w:rPr>
      </w:pPr>
    </w:p>
    <w:p w14:paraId="1BDE55A2" w14:textId="77777777" w:rsidR="00CD3591" w:rsidRDefault="00CD3591" w:rsidP="003D50C3">
      <w:pPr>
        <w:pStyle w:val="ListParagraph"/>
        <w:widowControl w:val="0"/>
        <w:ind w:left="567"/>
        <w:rPr>
          <w:rFonts w:asciiTheme="minorHAnsi" w:hAnsiTheme="minorHAnsi" w:cstheme="minorHAnsi"/>
          <w:snapToGrid w:val="0"/>
          <w:sz w:val="24"/>
          <w:szCs w:val="24"/>
        </w:rPr>
      </w:pPr>
    </w:p>
    <w:p w14:paraId="3B87E6B8" w14:textId="77777777" w:rsidR="00CD3591" w:rsidRDefault="00CD3591" w:rsidP="003D50C3">
      <w:pPr>
        <w:pStyle w:val="ListParagraph"/>
        <w:widowControl w:val="0"/>
        <w:ind w:left="567"/>
        <w:rPr>
          <w:rFonts w:asciiTheme="minorHAnsi" w:hAnsiTheme="minorHAnsi" w:cstheme="minorHAnsi"/>
          <w:snapToGrid w:val="0"/>
          <w:sz w:val="24"/>
          <w:szCs w:val="24"/>
        </w:rPr>
      </w:pPr>
    </w:p>
    <w:p w14:paraId="67AAE387" w14:textId="77777777" w:rsidR="00CD3591" w:rsidRPr="00725661" w:rsidRDefault="00CD3591" w:rsidP="003D50C3">
      <w:pPr>
        <w:pStyle w:val="ListParagraph"/>
        <w:widowControl w:val="0"/>
        <w:ind w:left="567"/>
        <w:rPr>
          <w:rFonts w:asciiTheme="minorHAnsi" w:hAnsiTheme="minorHAnsi" w:cstheme="minorHAnsi"/>
          <w:snapToGrid w:val="0"/>
          <w:sz w:val="24"/>
          <w:szCs w:val="24"/>
        </w:rPr>
      </w:pPr>
      <w:bookmarkStart w:id="0" w:name="_GoBack"/>
      <w:bookmarkEnd w:id="0"/>
    </w:p>
    <w:p w14:paraId="60FC037F" w14:textId="77777777" w:rsidR="00F52D9F" w:rsidRDefault="00F52D9F" w:rsidP="00F52D9F">
      <w:pPr>
        <w:widowControl w:val="0"/>
        <w:ind w:left="1134" w:hanging="1134"/>
        <w:rPr>
          <w:rFonts w:asciiTheme="minorHAnsi" w:hAnsiTheme="minorHAnsi" w:cstheme="minorHAnsi"/>
          <w:b/>
          <w:snapToGrid w:val="0"/>
          <w:szCs w:val="24"/>
        </w:rPr>
      </w:pPr>
    </w:p>
    <w:p w14:paraId="1644518F" w14:textId="77777777" w:rsidR="00725661" w:rsidRPr="00725661" w:rsidRDefault="00725661" w:rsidP="00F52D9F">
      <w:pPr>
        <w:widowControl w:val="0"/>
        <w:ind w:left="1134" w:hanging="1134"/>
        <w:rPr>
          <w:rFonts w:asciiTheme="minorHAnsi" w:hAnsiTheme="minorHAnsi" w:cstheme="minorHAnsi"/>
          <w:b/>
          <w:snapToGrid w:val="0"/>
          <w:szCs w:val="24"/>
        </w:rPr>
      </w:pPr>
    </w:p>
    <w:p w14:paraId="4147329E" w14:textId="338A43E5" w:rsidR="00EC66D6" w:rsidRPr="00CD3591" w:rsidRDefault="00F52D9F" w:rsidP="00F52D9F">
      <w:pPr>
        <w:widowControl w:val="0"/>
        <w:ind w:left="1134" w:hanging="1134"/>
        <w:rPr>
          <w:rFonts w:asciiTheme="minorHAnsi" w:hAnsiTheme="minorHAnsi" w:cstheme="minorHAnsi"/>
          <w:sz w:val="18"/>
          <w:szCs w:val="24"/>
          <w:u w:val="single"/>
        </w:rPr>
      </w:pPr>
      <w:r w:rsidRPr="00CD3591">
        <w:rPr>
          <w:rFonts w:asciiTheme="minorHAnsi" w:hAnsiTheme="minorHAnsi" w:cstheme="minorHAnsi"/>
          <w:sz w:val="18"/>
          <w:szCs w:val="24"/>
          <w:u w:val="single"/>
        </w:rPr>
        <w:t>Co</w:t>
      </w:r>
      <w:r w:rsidR="00EC66D6" w:rsidRPr="00CD3591">
        <w:rPr>
          <w:rFonts w:asciiTheme="minorHAnsi" w:hAnsiTheme="minorHAnsi" w:cstheme="minorHAnsi"/>
          <w:sz w:val="18"/>
          <w:szCs w:val="24"/>
          <w:u w:val="single"/>
        </w:rPr>
        <w:t>rrespondence address:</w:t>
      </w:r>
    </w:p>
    <w:p w14:paraId="636DBF19" w14:textId="77777777" w:rsidR="00EC66D6" w:rsidRPr="00CD3591" w:rsidRDefault="00EC66D6" w:rsidP="00EC66D6">
      <w:pPr>
        <w:ind w:right="4349"/>
        <w:rPr>
          <w:rFonts w:asciiTheme="minorHAnsi" w:hAnsiTheme="minorHAnsi" w:cstheme="minorHAnsi"/>
          <w:sz w:val="18"/>
          <w:szCs w:val="24"/>
        </w:rPr>
      </w:pPr>
      <w:r w:rsidRPr="00CD3591">
        <w:rPr>
          <w:rFonts w:asciiTheme="minorHAnsi" w:hAnsiTheme="minorHAnsi" w:cstheme="minorHAnsi"/>
          <w:sz w:val="18"/>
          <w:szCs w:val="24"/>
        </w:rPr>
        <w:t>43 Christchurch Road, Southend-on-Sea, SS2 4JW</w:t>
      </w:r>
    </w:p>
    <w:p w14:paraId="6E061D23" w14:textId="4B807B0B" w:rsidR="00607F44" w:rsidRPr="00CD3591" w:rsidRDefault="00D50A9A" w:rsidP="002C5146">
      <w:pPr>
        <w:ind w:right="4349"/>
        <w:rPr>
          <w:rFonts w:asciiTheme="minorHAnsi" w:hAnsiTheme="minorHAnsi" w:cstheme="minorHAnsi"/>
          <w:sz w:val="18"/>
          <w:szCs w:val="24"/>
        </w:rPr>
      </w:pPr>
      <w:hyperlink r:id="rId9" w:history="1">
        <w:r w:rsidR="00607F44" w:rsidRPr="00CD3591">
          <w:rPr>
            <w:rStyle w:val="Hyperlink"/>
            <w:rFonts w:asciiTheme="minorHAnsi" w:hAnsiTheme="minorHAnsi" w:cstheme="minorHAnsi"/>
            <w:sz w:val="18"/>
            <w:szCs w:val="24"/>
          </w:rPr>
          <w:t>barlingmagnaparishcouncil@gmail.com</w:t>
        </w:r>
      </w:hyperlink>
    </w:p>
    <w:sectPr w:rsidR="00607F44" w:rsidRPr="00CD3591" w:rsidSect="00A940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567" w:right="1418" w:bottom="567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EB49B" w14:textId="77777777" w:rsidR="00415812" w:rsidRDefault="00415812">
      <w:r>
        <w:separator/>
      </w:r>
    </w:p>
  </w:endnote>
  <w:endnote w:type="continuationSeparator" w:id="0">
    <w:p w14:paraId="22B5157A" w14:textId="77777777" w:rsidR="00415812" w:rsidRDefault="004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111EF" w14:textId="77777777" w:rsidR="00D50A9A" w:rsidRDefault="00D50A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AA176" w14:textId="372AB434" w:rsidR="00D50A9A" w:rsidRPr="007A1A97" w:rsidRDefault="00D50A9A">
    <w:pPr>
      <w:pStyle w:val="Footer"/>
      <w:jc w:val="center"/>
      <w:rPr>
        <w:rFonts w:asciiTheme="minorHAnsi" w:hAnsiTheme="minorHAnsi" w:cstheme="minorHAnsi"/>
        <w:sz w:val="22"/>
      </w:rPr>
    </w:pPr>
    <w:r w:rsidRPr="007A1A97">
      <w:rPr>
        <w:rFonts w:asciiTheme="minorHAnsi" w:hAnsiTheme="minorHAnsi" w:cstheme="minorHAnsi"/>
        <w:sz w:val="22"/>
      </w:rPr>
      <w:fldChar w:fldCharType="begin"/>
    </w:r>
    <w:r w:rsidRPr="007A1A97">
      <w:rPr>
        <w:rFonts w:asciiTheme="minorHAnsi" w:hAnsiTheme="minorHAnsi" w:cstheme="minorHAnsi"/>
        <w:sz w:val="22"/>
      </w:rPr>
      <w:instrText xml:space="preserve"> PAGE   \* MERGEFORMAT </w:instrText>
    </w:r>
    <w:r w:rsidRPr="007A1A97">
      <w:rPr>
        <w:rFonts w:asciiTheme="minorHAnsi" w:hAnsiTheme="minorHAnsi" w:cstheme="minorHAnsi"/>
        <w:sz w:val="22"/>
      </w:rPr>
      <w:fldChar w:fldCharType="separate"/>
    </w:r>
    <w:r w:rsidR="00CD3591">
      <w:rPr>
        <w:rFonts w:asciiTheme="minorHAnsi" w:hAnsiTheme="minorHAnsi" w:cstheme="minorHAnsi"/>
        <w:noProof/>
        <w:sz w:val="22"/>
      </w:rPr>
      <w:t>2</w:t>
    </w:r>
    <w:r w:rsidRPr="007A1A97">
      <w:rPr>
        <w:rFonts w:asciiTheme="minorHAnsi" w:hAnsiTheme="minorHAnsi" w:cstheme="minorHAnsi"/>
        <w:noProof/>
        <w:sz w:val="22"/>
      </w:rPr>
      <w:fldChar w:fldCharType="end"/>
    </w:r>
  </w:p>
  <w:p w14:paraId="35C0F034" w14:textId="77777777" w:rsidR="00D50A9A" w:rsidRDefault="00D50A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45791" w14:textId="77777777" w:rsidR="00D50A9A" w:rsidRDefault="00D50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70585" w14:textId="77777777" w:rsidR="00415812" w:rsidRDefault="00415812">
      <w:r>
        <w:separator/>
      </w:r>
    </w:p>
  </w:footnote>
  <w:footnote w:type="continuationSeparator" w:id="0">
    <w:p w14:paraId="48E9D539" w14:textId="77777777" w:rsidR="00415812" w:rsidRDefault="004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F32AE" w14:textId="77777777" w:rsidR="00D50A9A" w:rsidRDefault="00D50A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AE127" w14:textId="790E15A8" w:rsidR="00D50A9A" w:rsidRDefault="00D50A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2F25E" w14:textId="77777777" w:rsidR="00D50A9A" w:rsidRDefault="00D50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790"/>
    <w:multiLevelType w:val="hybridMultilevel"/>
    <w:tmpl w:val="7828124C"/>
    <w:lvl w:ilvl="0" w:tplc="064833F4">
      <w:start w:val="1"/>
      <w:numFmt w:val="lowerRoman"/>
      <w:lvlText w:val="(%1)"/>
      <w:lvlJc w:val="left"/>
      <w:pPr>
        <w:ind w:left="15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4" w:hanging="360"/>
      </w:pPr>
    </w:lvl>
    <w:lvl w:ilvl="2" w:tplc="0809001B" w:tentative="1">
      <w:start w:val="1"/>
      <w:numFmt w:val="lowerRoman"/>
      <w:lvlText w:val="%3."/>
      <w:lvlJc w:val="right"/>
      <w:pPr>
        <w:ind w:left="2584" w:hanging="180"/>
      </w:pPr>
    </w:lvl>
    <w:lvl w:ilvl="3" w:tplc="0809000F" w:tentative="1">
      <w:start w:val="1"/>
      <w:numFmt w:val="decimal"/>
      <w:lvlText w:val="%4."/>
      <w:lvlJc w:val="left"/>
      <w:pPr>
        <w:ind w:left="3304" w:hanging="360"/>
      </w:pPr>
    </w:lvl>
    <w:lvl w:ilvl="4" w:tplc="08090019" w:tentative="1">
      <w:start w:val="1"/>
      <w:numFmt w:val="lowerLetter"/>
      <w:lvlText w:val="%5."/>
      <w:lvlJc w:val="left"/>
      <w:pPr>
        <w:ind w:left="4024" w:hanging="360"/>
      </w:pPr>
    </w:lvl>
    <w:lvl w:ilvl="5" w:tplc="0809001B" w:tentative="1">
      <w:start w:val="1"/>
      <w:numFmt w:val="lowerRoman"/>
      <w:lvlText w:val="%6."/>
      <w:lvlJc w:val="right"/>
      <w:pPr>
        <w:ind w:left="4744" w:hanging="180"/>
      </w:pPr>
    </w:lvl>
    <w:lvl w:ilvl="6" w:tplc="0809000F" w:tentative="1">
      <w:start w:val="1"/>
      <w:numFmt w:val="decimal"/>
      <w:lvlText w:val="%7."/>
      <w:lvlJc w:val="left"/>
      <w:pPr>
        <w:ind w:left="5464" w:hanging="360"/>
      </w:pPr>
    </w:lvl>
    <w:lvl w:ilvl="7" w:tplc="08090019" w:tentative="1">
      <w:start w:val="1"/>
      <w:numFmt w:val="lowerLetter"/>
      <w:lvlText w:val="%8."/>
      <w:lvlJc w:val="left"/>
      <w:pPr>
        <w:ind w:left="6184" w:hanging="360"/>
      </w:pPr>
    </w:lvl>
    <w:lvl w:ilvl="8" w:tplc="08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1A30554"/>
    <w:multiLevelType w:val="hybridMultilevel"/>
    <w:tmpl w:val="99E8EC8A"/>
    <w:lvl w:ilvl="0" w:tplc="C6A6530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DF6219"/>
    <w:multiLevelType w:val="hybridMultilevel"/>
    <w:tmpl w:val="95A43EDA"/>
    <w:lvl w:ilvl="0" w:tplc="A4AC026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034141"/>
    <w:multiLevelType w:val="multilevel"/>
    <w:tmpl w:val="590C89D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15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4" w15:restartNumberingAfterBreak="0">
    <w:nsid w:val="09F700A7"/>
    <w:multiLevelType w:val="hybridMultilevel"/>
    <w:tmpl w:val="F55AFDAE"/>
    <w:lvl w:ilvl="0" w:tplc="4ED0EE3C">
      <w:start w:val="1"/>
      <w:numFmt w:val="lowerRoman"/>
      <w:lvlText w:val="(%1)"/>
      <w:lvlJc w:val="left"/>
      <w:pPr>
        <w:ind w:left="214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12A6279C"/>
    <w:multiLevelType w:val="hybridMultilevel"/>
    <w:tmpl w:val="AF722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E346F1"/>
    <w:multiLevelType w:val="hybridMultilevel"/>
    <w:tmpl w:val="120E09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E6CB9"/>
    <w:multiLevelType w:val="hybridMultilevel"/>
    <w:tmpl w:val="EFFE9DD2"/>
    <w:lvl w:ilvl="0" w:tplc="2D5461F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D7108"/>
    <w:multiLevelType w:val="hybridMultilevel"/>
    <w:tmpl w:val="F37A3252"/>
    <w:lvl w:ilvl="0" w:tplc="D75A21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51148"/>
    <w:multiLevelType w:val="multilevel"/>
    <w:tmpl w:val="3AB6D892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7"/>
      <w:numFmt w:val="decimal"/>
      <w:lvlText w:val="%1.%2"/>
      <w:lvlJc w:val="left"/>
      <w:pPr>
        <w:ind w:left="178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92" w:hanging="1800"/>
      </w:pPr>
      <w:rPr>
        <w:rFonts w:hint="default"/>
      </w:rPr>
    </w:lvl>
  </w:abstractNum>
  <w:abstractNum w:abstractNumId="10" w15:restartNumberingAfterBreak="0">
    <w:nsid w:val="19980EB4"/>
    <w:multiLevelType w:val="hybridMultilevel"/>
    <w:tmpl w:val="1FB6EB82"/>
    <w:lvl w:ilvl="0" w:tplc="F0C427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C367706"/>
    <w:multiLevelType w:val="multilevel"/>
    <w:tmpl w:val="E1B202B4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1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1D7016E1"/>
    <w:multiLevelType w:val="hybridMultilevel"/>
    <w:tmpl w:val="759088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F7106"/>
    <w:multiLevelType w:val="hybridMultilevel"/>
    <w:tmpl w:val="5B08C1A4"/>
    <w:lvl w:ilvl="0" w:tplc="40DE0D76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2709333C"/>
    <w:multiLevelType w:val="hybridMultilevel"/>
    <w:tmpl w:val="658C1932"/>
    <w:lvl w:ilvl="0" w:tplc="FE1AC946">
      <w:start w:val="1"/>
      <w:numFmt w:val="lowerRoman"/>
      <w:lvlText w:val="(%1)"/>
      <w:lvlJc w:val="left"/>
      <w:pPr>
        <w:ind w:left="1504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64" w:hanging="360"/>
      </w:pPr>
    </w:lvl>
    <w:lvl w:ilvl="2" w:tplc="0809001B" w:tentative="1">
      <w:start w:val="1"/>
      <w:numFmt w:val="lowerRoman"/>
      <w:lvlText w:val="%3."/>
      <w:lvlJc w:val="right"/>
      <w:pPr>
        <w:ind w:left="2584" w:hanging="180"/>
      </w:pPr>
    </w:lvl>
    <w:lvl w:ilvl="3" w:tplc="0809000F" w:tentative="1">
      <w:start w:val="1"/>
      <w:numFmt w:val="decimal"/>
      <w:lvlText w:val="%4."/>
      <w:lvlJc w:val="left"/>
      <w:pPr>
        <w:ind w:left="3304" w:hanging="360"/>
      </w:pPr>
    </w:lvl>
    <w:lvl w:ilvl="4" w:tplc="08090019" w:tentative="1">
      <w:start w:val="1"/>
      <w:numFmt w:val="lowerLetter"/>
      <w:lvlText w:val="%5."/>
      <w:lvlJc w:val="left"/>
      <w:pPr>
        <w:ind w:left="4024" w:hanging="360"/>
      </w:pPr>
    </w:lvl>
    <w:lvl w:ilvl="5" w:tplc="0809001B" w:tentative="1">
      <w:start w:val="1"/>
      <w:numFmt w:val="lowerRoman"/>
      <w:lvlText w:val="%6."/>
      <w:lvlJc w:val="right"/>
      <w:pPr>
        <w:ind w:left="4744" w:hanging="180"/>
      </w:pPr>
    </w:lvl>
    <w:lvl w:ilvl="6" w:tplc="0809000F" w:tentative="1">
      <w:start w:val="1"/>
      <w:numFmt w:val="decimal"/>
      <w:lvlText w:val="%7."/>
      <w:lvlJc w:val="left"/>
      <w:pPr>
        <w:ind w:left="5464" w:hanging="360"/>
      </w:pPr>
    </w:lvl>
    <w:lvl w:ilvl="7" w:tplc="08090019" w:tentative="1">
      <w:start w:val="1"/>
      <w:numFmt w:val="lowerLetter"/>
      <w:lvlText w:val="%8."/>
      <w:lvlJc w:val="left"/>
      <w:pPr>
        <w:ind w:left="6184" w:hanging="360"/>
      </w:pPr>
    </w:lvl>
    <w:lvl w:ilvl="8" w:tplc="08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 w15:restartNumberingAfterBreak="0">
    <w:nsid w:val="27F5138E"/>
    <w:multiLevelType w:val="hybridMultilevel"/>
    <w:tmpl w:val="73ACFA86"/>
    <w:lvl w:ilvl="0" w:tplc="784A136A">
      <w:start w:val="1"/>
      <w:numFmt w:val="lowerLetter"/>
      <w:lvlText w:val="%1."/>
      <w:lvlJc w:val="left"/>
      <w:pPr>
        <w:ind w:left="1069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262FF8"/>
    <w:multiLevelType w:val="multilevel"/>
    <w:tmpl w:val="738EAA4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B76AF4"/>
    <w:multiLevelType w:val="hybridMultilevel"/>
    <w:tmpl w:val="7E946838"/>
    <w:lvl w:ilvl="0" w:tplc="2F88FED2">
      <w:start w:val="1"/>
      <w:numFmt w:val="lowerLetter"/>
      <w:lvlText w:val="%1."/>
      <w:lvlJc w:val="left"/>
      <w:pPr>
        <w:ind w:left="7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4" w:hanging="360"/>
      </w:pPr>
    </w:lvl>
    <w:lvl w:ilvl="2" w:tplc="0809001B" w:tentative="1">
      <w:start w:val="1"/>
      <w:numFmt w:val="lowerRoman"/>
      <w:lvlText w:val="%3."/>
      <w:lvlJc w:val="right"/>
      <w:pPr>
        <w:ind w:left="2204" w:hanging="180"/>
      </w:pPr>
    </w:lvl>
    <w:lvl w:ilvl="3" w:tplc="0809000F" w:tentative="1">
      <w:start w:val="1"/>
      <w:numFmt w:val="decimal"/>
      <w:lvlText w:val="%4."/>
      <w:lvlJc w:val="left"/>
      <w:pPr>
        <w:ind w:left="2924" w:hanging="360"/>
      </w:pPr>
    </w:lvl>
    <w:lvl w:ilvl="4" w:tplc="08090019" w:tentative="1">
      <w:start w:val="1"/>
      <w:numFmt w:val="lowerLetter"/>
      <w:lvlText w:val="%5."/>
      <w:lvlJc w:val="left"/>
      <w:pPr>
        <w:ind w:left="3644" w:hanging="360"/>
      </w:pPr>
    </w:lvl>
    <w:lvl w:ilvl="5" w:tplc="0809001B" w:tentative="1">
      <w:start w:val="1"/>
      <w:numFmt w:val="lowerRoman"/>
      <w:lvlText w:val="%6."/>
      <w:lvlJc w:val="right"/>
      <w:pPr>
        <w:ind w:left="4364" w:hanging="180"/>
      </w:pPr>
    </w:lvl>
    <w:lvl w:ilvl="6" w:tplc="0809000F" w:tentative="1">
      <w:start w:val="1"/>
      <w:numFmt w:val="decimal"/>
      <w:lvlText w:val="%7."/>
      <w:lvlJc w:val="left"/>
      <w:pPr>
        <w:ind w:left="5084" w:hanging="360"/>
      </w:pPr>
    </w:lvl>
    <w:lvl w:ilvl="7" w:tplc="08090019" w:tentative="1">
      <w:start w:val="1"/>
      <w:numFmt w:val="lowerLetter"/>
      <w:lvlText w:val="%8."/>
      <w:lvlJc w:val="left"/>
      <w:pPr>
        <w:ind w:left="5804" w:hanging="360"/>
      </w:pPr>
    </w:lvl>
    <w:lvl w:ilvl="8" w:tplc="08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8" w15:restartNumberingAfterBreak="0">
    <w:nsid w:val="3AAE59D2"/>
    <w:multiLevelType w:val="hybridMultilevel"/>
    <w:tmpl w:val="4BA8F0C4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3D06E3"/>
    <w:multiLevelType w:val="multilevel"/>
    <w:tmpl w:val="CF5A2E44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3D5C2E2D"/>
    <w:multiLevelType w:val="hybridMultilevel"/>
    <w:tmpl w:val="4274D30A"/>
    <w:lvl w:ilvl="0" w:tplc="FB2C7DB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1AE6991"/>
    <w:multiLevelType w:val="hybridMultilevel"/>
    <w:tmpl w:val="CF1E61FE"/>
    <w:lvl w:ilvl="0" w:tplc="C8F26598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1CB3DA9"/>
    <w:multiLevelType w:val="hybridMultilevel"/>
    <w:tmpl w:val="54D016A0"/>
    <w:lvl w:ilvl="0" w:tplc="08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4DE298B"/>
    <w:multiLevelType w:val="hybridMultilevel"/>
    <w:tmpl w:val="9692E7F0"/>
    <w:lvl w:ilvl="0" w:tplc="E00CE184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43226B4">
      <w:start w:val="1"/>
      <w:numFmt w:val="lowerLetter"/>
      <w:lvlText w:val="%2."/>
      <w:lvlJc w:val="left"/>
      <w:pPr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7960DF6"/>
    <w:multiLevelType w:val="multilevel"/>
    <w:tmpl w:val="70168BA2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9866A36"/>
    <w:multiLevelType w:val="hybridMultilevel"/>
    <w:tmpl w:val="C338E206"/>
    <w:lvl w:ilvl="0" w:tplc="A78AD9D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66A66"/>
    <w:multiLevelType w:val="multilevel"/>
    <w:tmpl w:val="A75053D4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966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4A875B4F"/>
    <w:multiLevelType w:val="hybridMultilevel"/>
    <w:tmpl w:val="B82E61EC"/>
    <w:lvl w:ilvl="0" w:tplc="D4AA23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383C72"/>
    <w:multiLevelType w:val="hybridMultilevel"/>
    <w:tmpl w:val="3F9485DE"/>
    <w:lvl w:ilvl="0" w:tplc="78EC7E50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 w15:restartNumberingAfterBreak="0">
    <w:nsid w:val="530B1BB2"/>
    <w:multiLevelType w:val="hybridMultilevel"/>
    <w:tmpl w:val="9B36F780"/>
    <w:lvl w:ilvl="0" w:tplc="A7C48A5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5C64489"/>
    <w:multiLevelType w:val="hybridMultilevel"/>
    <w:tmpl w:val="DE6EC7D0"/>
    <w:lvl w:ilvl="0" w:tplc="11449F56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6285E"/>
    <w:multiLevelType w:val="hybridMultilevel"/>
    <w:tmpl w:val="5AB8B086"/>
    <w:lvl w:ilvl="0" w:tplc="12A256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715BDC"/>
    <w:multiLevelType w:val="multilevel"/>
    <w:tmpl w:val="8D7C4D8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0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58B84E60"/>
    <w:multiLevelType w:val="hybridMultilevel"/>
    <w:tmpl w:val="D34818FC"/>
    <w:lvl w:ilvl="0" w:tplc="79BA7AC2">
      <w:start w:val="1"/>
      <w:numFmt w:val="lowerLetter"/>
      <w:lvlText w:val="%1."/>
      <w:lvlJc w:val="left"/>
      <w:pPr>
        <w:ind w:left="13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6" w:hanging="360"/>
      </w:pPr>
    </w:lvl>
    <w:lvl w:ilvl="2" w:tplc="0809001B" w:tentative="1">
      <w:start w:val="1"/>
      <w:numFmt w:val="lowerRoman"/>
      <w:lvlText w:val="%3."/>
      <w:lvlJc w:val="right"/>
      <w:pPr>
        <w:ind w:left="2766" w:hanging="180"/>
      </w:pPr>
    </w:lvl>
    <w:lvl w:ilvl="3" w:tplc="0809000F" w:tentative="1">
      <w:start w:val="1"/>
      <w:numFmt w:val="decimal"/>
      <w:lvlText w:val="%4."/>
      <w:lvlJc w:val="left"/>
      <w:pPr>
        <w:ind w:left="3486" w:hanging="360"/>
      </w:pPr>
    </w:lvl>
    <w:lvl w:ilvl="4" w:tplc="08090019" w:tentative="1">
      <w:start w:val="1"/>
      <w:numFmt w:val="lowerLetter"/>
      <w:lvlText w:val="%5."/>
      <w:lvlJc w:val="left"/>
      <w:pPr>
        <w:ind w:left="4206" w:hanging="360"/>
      </w:pPr>
    </w:lvl>
    <w:lvl w:ilvl="5" w:tplc="0809001B" w:tentative="1">
      <w:start w:val="1"/>
      <w:numFmt w:val="lowerRoman"/>
      <w:lvlText w:val="%6."/>
      <w:lvlJc w:val="right"/>
      <w:pPr>
        <w:ind w:left="4926" w:hanging="180"/>
      </w:pPr>
    </w:lvl>
    <w:lvl w:ilvl="6" w:tplc="0809000F" w:tentative="1">
      <w:start w:val="1"/>
      <w:numFmt w:val="decimal"/>
      <w:lvlText w:val="%7."/>
      <w:lvlJc w:val="left"/>
      <w:pPr>
        <w:ind w:left="5646" w:hanging="360"/>
      </w:pPr>
    </w:lvl>
    <w:lvl w:ilvl="7" w:tplc="08090019" w:tentative="1">
      <w:start w:val="1"/>
      <w:numFmt w:val="lowerLetter"/>
      <w:lvlText w:val="%8."/>
      <w:lvlJc w:val="left"/>
      <w:pPr>
        <w:ind w:left="6366" w:hanging="360"/>
      </w:pPr>
    </w:lvl>
    <w:lvl w:ilvl="8" w:tplc="08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4" w15:restartNumberingAfterBreak="0">
    <w:nsid w:val="59D17DDB"/>
    <w:multiLevelType w:val="multilevel"/>
    <w:tmpl w:val="3C201A6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5" w15:restartNumberingAfterBreak="0">
    <w:nsid w:val="5A5A00EB"/>
    <w:multiLevelType w:val="hybridMultilevel"/>
    <w:tmpl w:val="C7D4B8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F25644F"/>
    <w:multiLevelType w:val="hybridMultilevel"/>
    <w:tmpl w:val="1A36FFE4"/>
    <w:lvl w:ilvl="0" w:tplc="FEFA47E2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60CD50F5"/>
    <w:multiLevelType w:val="multilevel"/>
    <w:tmpl w:val="FDDA4AF4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64347587"/>
    <w:multiLevelType w:val="hybridMultilevel"/>
    <w:tmpl w:val="5E0A3974"/>
    <w:lvl w:ilvl="0" w:tplc="706A124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4C47DD0"/>
    <w:multiLevelType w:val="hybridMultilevel"/>
    <w:tmpl w:val="73F2AD12"/>
    <w:lvl w:ilvl="0" w:tplc="DA0ED50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63550B9"/>
    <w:multiLevelType w:val="multilevel"/>
    <w:tmpl w:val="121C0E64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4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677A76CD"/>
    <w:multiLevelType w:val="hybridMultilevel"/>
    <w:tmpl w:val="A6E63198"/>
    <w:lvl w:ilvl="0" w:tplc="716A90EE">
      <w:start w:val="1"/>
      <w:numFmt w:val="lowerLetter"/>
      <w:lvlText w:val="%1."/>
      <w:lvlJc w:val="left"/>
      <w:pPr>
        <w:ind w:left="7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2" w15:restartNumberingAfterBreak="0">
    <w:nsid w:val="678641D0"/>
    <w:multiLevelType w:val="hybridMultilevel"/>
    <w:tmpl w:val="0CAA2FBC"/>
    <w:lvl w:ilvl="0" w:tplc="0809001B">
      <w:start w:val="1"/>
      <w:numFmt w:val="lowerRoman"/>
      <w:lvlText w:val="%1."/>
      <w:lvlJc w:val="right"/>
      <w:pPr>
        <w:ind w:left="134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62" w:hanging="360"/>
      </w:pPr>
    </w:lvl>
    <w:lvl w:ilvl="2" w:tplc="0809001B" w:tentative="1">
      <w:start w:val="1"/>
      <w:numFmt w:val="lowerRoman"/>
      <w:lvlText w:val="%3."/>
      <w:lvlJc w:val="right"/>
      <w:pPr>
        <w:ind w:left="2782" w:hanging="180"/>
      </w:pPr>
    </w:lvl>
    <w:lvl w:ilvl="3" w:tplc="0809000F" w:tentative="1">
      <w:start w:val="1"/>
      <w:numFmt w:val="decimal"/>
      <w:lvlText w:val="%4."/>
      <w:lvlJc w:val="left"/>
      <w:pPr>
        <w:ind w:left="3502" w:hanging="360"/>
      </w:pPr>
    </w:lvl>
    <w:lvl w:ilvl="4" w:tplc="08090019" w:tentative="1">
      <w:start w:val="1"/>
      <w:numFmt w:val="lowerLetter"/>
      <w:lvlText w:val="%5."/>
      <w:lvlJc w:val="left"/>
      <w:pPr>
        <w:ind w:left="4222" w:hanging="360"/>
      </w:pPr>
    </w:lvl>
    <w:lvl w:ilvl="5" w:tplc="0809001B" w:tentative="1">
      <w:start w:val="1"/>
      <w:numFmt w:val="lowerRoman"/>
      <w:lvlText w:val="%6."/>
      <w:lvlJc w:val="right"/>
      <w:pPr>
        <w:ind w:left="4942" w:hanging="180"/>
      </w:pPr>
    </w:lvl>
    <w:lvl w:ilvl="6" w:tplc="0809000F" w:tentative="1">
      <w:start w:val="1"/>
      <w:numFmt w:val="decimal"/>
      <w:lvlText w:val="%7."/>
      <w:lvlJc w:val="left"/>
      <w:pPr>
        <w:ind w:left="5662" w:hanging="360"/>
      </w:pPr>
    </w:lvl>
    <w:lvl w:ilvl="7" w:tplc="08090019" w:tentative="1">
      <w:start w:val="1"/>
      <w:numFmt w:val="lowerLetter"/>
      <w:lvlText w:val="%8."/>
      <w:lvlJc w:val="left"/>
      <w:pPr>
        <w:ind w:left="6382" w:hanging="360"/>
      </w:pPr>
    </w:lvl>
    <w:lvl w:ilvl="8" w:tplc="080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43" w15:restartNumberingAfterBreak="0">
    <w:nsid w:val="7486051D"/>
    <w:multiLevelType w:val="hybridMultilevel"/>
    <w:tmpl w:val="70587226"/>
    <w:lvl w:ilvl="0" w:tplc="4810092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77681B26"/>
    <w:multiLevelType w:val="multilevel"/>
    <w:tmpl w:val="8160D3EE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5" w15:restartNumberingAfterBreak="0">
    <w:nsid w:val="786B70B7"/>
    <w:multiLevelType w:val="hybridMultilevel"/>
    <w:tmpl w:val="F992E590"/>
    <w:lvl w:ilvl="0" w:tplc="DC08BB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1" w:tplc="747C59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2" w:tplc="7070E4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1603F18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DA1BD3"/>
    <w:multiLevelType w:val="hybridMultilevel"/>
    <w:tmpl w:val="07F8F0B4"/>
    <w:lvl w:ilvl="0" w:tplc="BBDC6688">
      <w:start w:val="1"/>
      <w:numFmt w:val="lowerLetter"/>
      <w:lvlText w:val="%1."/>
      <w:lvlJc w:val="left"/>
      <w:pPr>
        <w:ind w:left="1428" w:hanging="43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5"/>
  </w:num>
  <w:num w:numId="2">
    <w:abstractNumId w:val="21"/>
  </w:num>
  <w:num w:numId="3">
    <w:abstractNumId w:val="30"/>
  </w:num>
  <w:num w:numId="4">
    <w:abstractNumId w:val="18"/>
  </w:num>
  <w:num w:numId="5">
    <w:abstractNumId w:val="22"/>
  </w:num>
  <w:num w:numId="6">
    <w:abstractNumId w:val="25"/>
  </w:num>
  <w:num w:numId="7">
    <w:abstractNumId w:val="10"/>
  </w:num>
  <w:num w:numId="8">
    <w:abstractNumId w:val="41"/>
  </w:num>
  <w:num w:numId="9">
    <w:abstractNumId w:val="6"/>
  </w:num>
  <w:num w:numId="10">
    <w:abstractNumId w:val="5"/>
  </w:num>
  <w:num w:numId="11">
    <w:abstractNumId w:val="14"/>
  </w:num>
  <w:num w:numId="12">
    <w:abstractNumId w:val="8"/>
  </w:num>
  <w:num w:numId="13">
    <w:abstractNumId w:val="31"/>
  </w:num>
  <w:num w:numId="14">
    <w:abstractNumId w:val="29"/>
  </w:num>
  <w:num w:numId="15">
    <w:abstractNumId w:val="12"/>
  </w:num>
  <w:num w:numId="16">
    <w:abstractNumId w:val="23"/>
  </w:num>
  <w:num w:numId="17">
    <w:abstractNumId w:val="17"/>
  </w:num>
  <w:num w:numId="18">
    <w:abstractNumId w:val="27"/>
  </w:num>
  <w:num w:numId="19">
    <w:abstractNumId w:val="0"/>
  </w:num>
  <w:num w:numId="20">
    <w:abstractNumId w:val="1"/>
  </w:num>
  <w:num w:numId="21">
    <w:abstractNumId w:val="35"/>
  </w:num>
  <w:num w:numId="22">
    <w:abstractNumId w:val="42"/>
  </w:num>
  <w:num w:numId="23">
    <w:abstractNumId w:val="16"/>
  </w:num>
  <w:num w:numId="24">
    <w:abstractNumId w:val="15"/>
  </w:num>
  <w:num w:numId="25">
    <w:abstractNumId w:val="2"/>
  </w:num>
  <w:num w:numId="26">
    <w:abstractNumId w:val="20"/>
  </w:num>
  <w:num w:numId="27">
    <w:abstractNumId w:val="28"/>
  </w:num>
  <w:num w:numId="28">
    <w:abstractNumId w:val="39"/>
  </w:num>
  <w:num w:numId="29">
    <w:abstractNumId w:val="38"/>
  </w:num>
  <w:num w:numId="30">
    <w:abstractNumId w:val="7"/>
  </w:num>
  <w:num w:numId="31">
    <w:abstractNumId w:val="44"/>
  </w:num>
  <w:num w:numId="32">
    <w:abstractNumId w:val="46"/>
  </w:num>
  <w:num w:numId="33">
    <w:abstractNumId w:val="34"/>
  </w:num>
  <w:num w:numId="34">
    <w:abstractNumId w:val="3"/>
  </w:num>
  <w:num w:numId="35">
    <w:abstractNumId w:val="13"/>
  </w:num>
  <w:num w:numId="36">
    <w:abstractNumId w:val="26"/>
  </w:num>
  <w:num w:numId="37">
    <w:abstractNumId w:val="9"/>
  </w:num>
  <w:num w:numId="38">
    <w:abstractNumId w:val="37"/>
  </w:num>
  <w:num w:numId="39">
    <w:abstractNumId w:val="36"/>
  </w:num>
  <w:num w:numId="40">
    <w:abstractNumId w:val="43"/>
  </w:num>
  <w:num w:numId="41">
    <w:abstractNumId w:val="4"/>
  </w:num>
  <w:num w:numId="42">
    <w:abstractNumId w:val="32"/>
  </w:num>
  <w:num w:numId="43">
    <w:abstractNumId w:val="24"/>
  </w:num>
  <w:num w:numId="44">
    <w:abstractNumId w:val="33"/>
  </w:num>
  <w:num w:numId="45">
    <w:abstractNumId w:val="19"/>
  </w:num>
  <w:num w:numId="46">
    <w:abstractNumId w:val="11"/>
  </w:num>
  <w:num w:numId="47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1052F"/>
    <w:rsid w:val="000111D8"/>
    <w:rsid w:val="000111E6"/>
    <w:rsid w:val="00011B4F"/>
    <w:rsid w:val="00011F68"/>
    <w:rsid w:val="0001325A"/>
    <w:rsid w:val="0001510C"/>
    <w:rsid w:val="00015383"/>
    <w:rsid w:val="00015865"/>
    <w:rsid w:val="00021619"/>
    <w:rsid w:val="0002227C"/>
    <w:rsid w:val="0002350A"/>
    <w:rsid w:val="0002472D"/>
    <w:rsid w:val="00025230"/>
    <w:rsid w:val="0002554A"/>
    <w:rsid w:val="000257D9"/>
    <w:rsid w:val="000272B3"/>
    <w:rsid w:val="00030E4E"/>
    <w:rsid w:val="000310C9"/>
    <w:rsid w:val="00031826"/>
    <w:rsid w:val="00033275"/>
    <w:rsid w:val="000336EC"/>
    <w:rsid w:val="00033ED9"/>
    <w:rsid w:val="00033FA2"/>
    <w:rsid w:val="00034614"/>
    <w:rsid w:val="000364B9"/>
    <w:rsid w:val="00037F1B"/>
    <w:rsid w:val="00040CD1"/>
    <w:rsid w:val="00040FBD"/>
    <w:rsid w:val="000423B4"/>
    <w:rsid w:val="000443D4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171C"/>
    <w:rsid w:val="00062303"/>
    <w:rsid w:val="000659F2"/>
    <w:rsid w:val="00067CD8"/>
    <w:rsid w:val="000709EE"/>
    <w:rsid w:val="0007248A"/>
    <w:rsid w:val="00072A05"/>
    <w:rsid w:val="00073B61"/>
    <w:rsid w:val="00073BE5"/>
    <w:rsid w:val="000752A6"/>
    <w:rsid w:val="000753F0"/>
    <w:rsid w:val="00075661"/>
    <w:rsid w:val="00075D9A"/>
    <w:rsid w:val="0007684D"/>
    <w:rsid w:val="00077356"/>
    <w:rsid w:val="000776DC"/>
    <w:rsid w:val="00077D17"/>
    <w:rsid w:val="00080929"/>
    <w:rsid w:val="00080ED7"/>
    <w:rsid w:val="00081093"/>
    <w:rsid w:val="0008182F"/>
    <w:rsid w:val="000822DB"/>
    <w:rsid w:val="0008236E"/>
    <w:rsid w:val="00085DB2"/>
    <w:rsid w:val="00092226"/>
    <w:rsid w:val="00092E0B"/>
    <w:rsid w:val="00093907"/>
    <w:rsid w:val="00093E1D"/>
    <w:rsid w:val="00097A64"/>
    <w:rsid w:val="000A3FAD"/>
    <w:rsid w:val="000A5703"/>
    <w:rsid w:val="000A6261"/>
    <w:rsid w:val="000A67F5"/>
    <w:rsid w:val="000A6FBE"/>
    <w:rsid w:val="000A7E27"/>
    <w:rsid w:val="000A7FCE"/>
    <w:rsid w:val="000B047B"/>
    <w:rsid w:val="000B0F50"/>
    <w:rsid w:val="000B15FD"/>
    <w:rsid w:val="000B1FD6"/>
    <w:rsid w:val="000B2B1F"/>
    <w:rsid w:val="000B2F1E"/>
    <w:rsid w:val="000B6D0F"/>
    <w:rsid w:val="000B7203"/>
    <w:rsid w:val="000B7B82"/>
    <w:rsid w:val="000C0E31"/>
    <w:rsid w:val="000C252A"/>
    <w:rsid w:val="000C57F4"/>
    <w:rsid w:val="000C790F"/>
    <w:rsid w:val="000D0CA4"/>
    <w:rsid w:val="000D0ED0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5E46"/>
    <w:rsid w:val="000F1FEF"/>
    <w:rsid w:val="000F2996"/>
    <w:rsid w:val="000F43F4"/>
    <w:rsid w:val="000F4D5A"/>
    <w:rsid w:val="000F5278"/>
    <w:rsid w:val="000F5768"/>
    <w:rsid w:val="000F7C7C"/>
    <w:rsid w:val="000F7ED7"/>
    <w:rsid w:val="0010173F"/>
    <w:rsid w:val="00102191"/>
    <w:rsid w:val="00103160"/>
    <w:rsid w:val="00103BD1"/>
    <w:rsid w:val="001100DB"/>
    <w:rsid w:val="00113AD7"/>
    <w:rsid w:val="00113F99"/>
    <w:rsid w:val="00116225"/>
    <w:rsid w:val="0011657B"/>
    <w:rsid w:val="001214E6"/>
    <w:rsid w:val="00123341"/>
    <w:rsid w:val="00124189"/>
    <w:rsid w:val="00124C58"/>
    <w:rsid w:val="00126062"/>
    <w:rsid w:val="00126741"/>
    <w:rsid w:val="0012676F"/>
    <w:rsid w:val="001300C8"/>
    <w:rsid w:val="0013071D"/>
    <w:rsid w:val="00131836"/>
    <w:rsid w:val="001327C8"/>
    <w:rsid w:val="00134F64"/>
    <w:rsid w:val="001411CA"/>
    <w:rsid w:val="00141377"/>
    <w:rsid w:val="00144589"/>
    <w:rsid w:val="001464AA"/>
    <w:rsid w:val="001468A0"/>
    <w:rsid w:val="00146BC5"/>
    <w:rsid w:val="00147661"/>
    <w:rsid w:val="001477C6"/>
    <w:rsid w:val="001479F0"/>
    <w:rsid w:val="00147F09"/>
    <w:rsid w:val="0015013A"/>
    <w:rsid w:val="0015491A"/>
    <w:rsid w:val="00154BFD"/>
    <w:rsid w:val="00155141"/>
    <w:rsid w:val="00155ACD"/>
    <w:rsid w:val="001567A1"/>
    <w:rsid w:val="00160138"/>
    <w:rsid w:val="00160366"/>
    <w:rsid w:val="00162325"/>
    <w:rsid w:val="00163395"/>
    <w:rsid w:val="00164D04"/>
    <w:rsid w:val="00165CD3"/>
    <w:rsid w:val="00167462"/>
    <w:rsid w:val="00167D93"/>
    <w:rsid w:val="001714DA"/>
    <w:rsid w:val="001735F9"/>
    <w:rsid w:val="00173B05"/>
    <w:rsid w:val="001750EB"/>
    <w:rsid w:val="00175F6F"/>
    <w:rsid w:val="00177375"/>
    <w:rsid w:val="00177D1D"/>
    <w:rsid w:val="00180FAA"/>
    <w:rsid w:val="00181221"/>
    <w:rsid w:val="0018125F"/>
    <w:rsid w:val="00182E11"/>
    <w:rsid w:val="00191110"/>
    <w:rsid w:val="001916B7"/>
    <w:rsid w:val="00191B98"/>
    <w:rsid w:val="00191FC6"/>
    <w:rsid w:val="00193E3A"/>
    <w:rsid w:val="00194F89"/>
    <w:rsid w:val="00197BBD"/>
    <w:rsid w:val="001A0340"/>
    <w:rsid w:val="001A06D3"/>
    <w:rsid w:val="001A364C"/>
    <w:rsid w:val="001A44D4"/>
    <w:rsid w:val="001A5040"/>
    <w:rsid w:val="001A5B8A"/>
    <w:rsid w:val="001A5EDF"/>
    <w:rsid w:val="001A6152"/>
    <w:rsid w:val="001A74DF"/>
    <w:rsid w:val="001A7504"/>
    <w:rsid w:val="001B01C4"/>
    <w:rsid w:val="001B3B24"/>
    <w:rsid w:val="001B5DB2"/>
    <w:rsid w:val="001B7C0F"/>
    <w:rsid w:val="001C0539"/>
    <w:rsid w:val="001C2C2C"/>
    <w:rsid w:val="001C3F8C"/>
    <w:rsid w:val="001C4863"/>
    <w:rsid w:val="001C5B63"/>
    <w:rsid w:val="001C5FEE"/>
    <w:rsid w:val="001C6DBB"/>
    <w:rsid w:val="001C7E16"/>
    <w:rsid w:val="001D310A"/>
    <w:rsid w:val="001D3D80"/>
    <w:rsid w:val="001D3F40"/>
    <w:rsid w:val="001D70AC"/>
    <w:rsid w:val="001E0B97"/>
    <w:rsid w:val="001E29E2"/>
    <w:rsid w:val="001E2CFC"/>
    <w:rsid w:val="001E3213"/>
    <w:rsid w:val="001E3D1C"/>
    <w:rsid w:val="001E51FE"/>
    <w:rsid w:val="001E660C"/>
    <w:rsid w:val="001E7DDA"/>
    <w:rsid w:val="001F080B"/>
    <w:rsid w:val="001F1111"/>
    <w:rsid w:val="001F23AA"/>
    <w:rsid w:val="001F4EB1"/>
    <w:rsid w:val="001F5A49"/>
    <w:rsid w:val="001F63D4"/>
    <w:rsid w:val="001F641E"/>
    <w:rsid w:val="001F6EC8"/>
    <w:rsid w:val="002005E3"/>
    <w:rsid w:val="002009BA"/>
    <w:rsid w:val="0020232C"/>
    <w:rsid w:val="00203FF0"/>
    <w:rsid w:val="00205865"/>
    <w:rsid w:val="00206044"/>
    <w:rsid w:val="00206081"/>
    <w:rsid w:val="00206C7F"/>
    <w:rsid w:val="00210849"/>
    <w:rsid w:val="002110EE"/>
    <w:rsid w:val="00211BF1"/>
    <w:rsid w:val="00211DA5"/>
    <w:rsid w:val="002128BA"/>
    <w:rsid w:val="00213A7B"/>
    <w:rsid w:val="00213D30"/>
    <w:rsid w:val="00213FAA"/>
    <w:rsid w:val="00214BF8"/>
    <w:rsid w:val="00216312"/>
    <w:rsid w:val="00217307"/>
    <w:rsid w:val="00220752"/>
    <w:rsid w:val="00221C1F"/>
    <w:rsid w:val="00223006"/>
    <w:rsid w:val="002244D0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724A"/>
    <w:rsid w:val="00240131"/>
    <w:rsid w:val="0024170E"/>
    <w:rsid w:val="002427B1"/>
    <w:rsid w:val="00243AA8"/>
    <w:rsid w:val="002440A0"/>
    <w:rsid w:val="00244931"/>
    <w:rsid w:val="0024502F"/>
    <w:rsid w:val="0024656D"/>
    <w:rsid w:val="002466E5"/>
    <w:rsid w:val="002467DF"/>
    <w:rsid w:val="00253C8E"/>
    <w:rsid w:val="002557BD"/>
    <w:rsid w:val="002559AA"/>
    <w:rsid w:val="00257266"/>
    <w:rsid w:val="002607DC"/>
    <w:rsid w:val="00261239"/>
    <w:rsid w:val="002627B7"/>
    <w:rsid w:val="00264468"/>
    <w:rsid w:val="00265643"/>
    <w:rsid w:val="0026631A"/>
    <w:rsid w:val="002667C1"/>
    <w:rsid w:val="00266D63"/>
    <w:rsid w:val="002704BF"/>
    <w:rsid w:val="00270909"/>
    <w:rsid w:val="002715CF"/>
    <w:rsid w:val="00273FD4"/>
    <w:rsid w:val="002768A2"/>
    <w:rsid w:val="002812C0"/>
    <w:rsid w:val="00281E7B"/>
    <w:rsid w:val="00282C1D"/>
    <w:rsid w:val="00284D42"/>
    <w:rsid w:val="00285B80"/>
    <w:rsid w:val="00286007"/>
    <w:rsid w:val="00286FE1"/>
    <w:rsid w:val="00290062"/>
    <w:rsid w:val="00290277"/>
    <w:rsid w:val="00290465"/>
    <w:rsid w:val="00290607"/>
    <w:rsid w:val="0029090C"/>
    <w:rsid w:val="002919ED"/>
    <w:rsid w:val="00291B6B"/>
    <w:rsid w:val="00295383"/>
    <w:rsid w:val="00295399"/>
    <w:rsid w:val="00297185"/>
    <w:rsid w:val="002A04C8"/>
    <w:rsid w:val="002A07EC"/>
    <w:rsid w:val="002A2E08"/>
    <w:rsid w:val="002A4E30"/>
    <w:rsid w:val="002A5656"/>
    <w:rsid w:val="002A5978"/>
    <w:rsid w:val="002A5AD3"/>
    <w:rsid w:val="002A650A"/>
    <w:rsid w:val="002A6CAE"/>
    <w:rsid w:val="002A6EFA"/>
    <w:rsid w:val="002A767F"/>
    <w:rsid w:val="002A7929"/>
    <w:rsid w:val="002B0612"/>
    <w:rsid w:val="002B0EDC"/>
    <w:rsid w:val="002B1120"/>
    <w:rsid w:val="002B1A27"/>
    <w:rsid w:val="002B2E7C"/>
    <w:rsid w:val="002B35FF"/>
    <w:rsid w:val="002B3B41"/>
    <w:rsid w:val="002B4CA8"/>
    <w:rsid w:val="002B57FA"/>
    <w:rsid w:val="002C0610"/>
    <w:rsid w:val="002C26C7"/>
    <w:rsid w:val="002C29F1"/>
    <w:rsid w:val="002C3E1B"/>
    <w:rsid w:val="002C5146"/>
    <w:rsid w:val="002C544D"/>
    <w:rsid w:val="002C7645"/>
    <w:rsid w:val="002D1187"/>
    <w:rsid w:val="002D2486"/>
    <w:rsid w:val="002D28F4"/>
    <w:rsid w:val="002D2E43"/>
    <w:rsid w:val="002D3B94"/>
    <w:rsid w:val="002D5111"/>
    <w:rsid w:val="002D5EBE"/>
    <w:rsid w:val="002D6BDE"/>
    <w:rsid w:val="002D7AD9"/>
    <w:rsid w:val="002E0032"/>
    <w:rsid w:val="002E5244"/>
    <w:rsid w:val="002E5826"/>
    <w:rsid w:val="002E6733"/>
    <w:rsid w:val="002E7CC5"/>
    <w:rsid w:val="002F15B9"/>
    <w:rsid w:val="002F16FD"/>
    <w:rsid w:val="002F22DC"/>
    <w:rsid w:val="002F3F12"/>
    <w:rsid w:val="002F4F48"/>
    <w:rsid w:val="002F6C49"/>
    <w:rsid w:val="00303B53"/>
    <w:rsid w:val="00304266"/>
    <w:rsid w:val="00304926"/>
    <w:rsid w:val="00306528"/>
    <w:rsid w:val="00307502"/>
    <w:rsid w:val="0030766E"/>
    <w:rsid w:val="00310BB5"/>
    <w:rsid w:val="00311AC3"/>
    <w:rsid w:val="00313A5E"/>
    <w:rsid w:val="00314296"/>
    <w:rsid w:val="00317BD5"/>
    <w:rsid w:val="00317C51"/>
    <w:rsid w:val="00320C78"/>
    <w:rsid w:val="003218CA"/>
    <w:rsid w:val="00322A78"/>
    <w:rsid w:val="0032325E"/>
    <w:rsid w:val="00323483"/>
    <w:rsid w:val="00324AD9"/>
    <w:rsid w:val="00325365"/>
    <w:rsid w:val="0032629A"/>
    <w:rsid w:val="00326FA4"/>
    <w:rsid w:val="003276E3"/>
    <w:rsid w:val="003312B1"/>
    <w:rsid w:val="003316FE"/>
    <w:rsid w:val="00332563"/>
    <w:rsid w:val="003326A1"/>
    <w:rsid w:val="00334382"/>
    <w:rsid w:val="00334D08"/>
    <w:rsid w:val="003352D9"/>
    <w:rsid w:val="00335502"/>
    <w:rsid w:val="003363E6"/>
    <w:rsid w:val="00340C8B"/>
    <w:rsid w:val="003413AB"/>
    <w:rsid w:val="00343F73"/>
    <w:rsid w:val="00345BAD"/>
    <w:rsid w:val="0034633D"/>
    <w:rsid w:val="00353261"/>
    <w:rsid w:val="00355BAD"/>
    <w:rsid w:val="00356765"/>
    <w:rsid w:val="00360040"/>
    <w:rsid w:val="00361F48"/>
    <w:rsid w:val="00362026"/>
    <w:rsid w:val="00364FE2"/>
    <w:rsid w:val="00365739"/>
    <w:rsid w:val="0036598D"/>
    <w:rsid w:val="003704F7"/>
    <w:rsid w:val="00371477"/>
    <w:rsid w:val="00372E45"/>
    <w:rsid w:val="0037660B"/>
    <w:rsid w:val="0037677C"/>
    <w:rsid w:val="003801A7"/>
    <w:rsid w:val="003879A7"/>
    <w:rsid w:val="00387A80"/>
    <w:rsid w:val="00390CDD"/>
    <w:rsid w:val="00390E79"/>
    <w:rsid w:val="00391742"/>
    <w:rsid w:val="003932B6"/>
    <w:rsid w:val="00393B0C"/>
    <w:rsid w:val="00393B29"/>
    <w:rsid w:val="003940FF"/>
    <w:rsid w:val="00394136"/>
    <w:rsid w:val="00394265"/>
    <w:rsid w:val="00394C5A"/>
    <w:rsid w:val="0039508D"/>
    <w:rsid w:val="003969F1"/>
    <w:rsid w:val="003A0F08"/>
    <w:rsid w:val="003A21C8"/>
    <w:rsid w:val="003A273B"/>
    <w:rsid w:val="003A2E06"/>
    <w:rsid w:val="003A4663"/>
    <w:rsid w:val="003B03CC"/>
    <w:rsid w:val="003B48B9"/>
    <w:rsid w:val="003B5145"/>
    <w:rsid w:val="003B6147"/>
    <w:rsid w:val="003B6E28"/>
    <w:rsid w:val="003C0382"/>
    <w:rsid w:val="003C0BA2"/>
    <w:rsid w:val="003C1431"/>
    <w:rsid w:val="003C1B27"/>
    <w:rsid w:val="003D1012"/>
    <w:rsid w:val="003D1572"/>
    <w:rsid w:val="003D50C3"/>
    <w:rsid w:val="003D61EA"/>
    <w:rsid w:val="003D7028"/>
    <w:rsid w:val="003D7FBF"/>
    <w:rsid w:val="003E0745"/>
    <w:rsid w:val="003E104B"/>
    <w:rsid w:val="003E12A2"/>
    <w:rsid w:val="003E321E"/>
    <w:rsid w:val="003E3C1A"/>
    <w:rsid w:val="003E4672"/>
    <w:rsid w:val="003E53AE"/>
    <w:rsid w:val="003E5841"/>
    <w:rsid w:val="003E6B19"/>
    <w:rsid w:val="003E751A"/>
    <w:rsid w:val="003F24E5"/>
    <w:rsid w:val="003F25E5"/>
    <w:rsid w:val="003F2A5C"/>
    <w:rsid w:val="003F40B0"/>
    <w:rsid w:val="003F609B"/>
    <w:rsid w:val="003F696A"/>
    <w:rsid w:val="003F7E0D"/>
    <w:rsid w:val="004000B6"/>
    <w:rsid w:val="0040303C"/>
    <w:rsid w:val="00403D1F"/>
    <w:rsid w:val="004109D2"/>
    <w:rsid w:val="004128FB"/>
    <w:rsid w:val="00413123"/>
    <w:rsid w:val="00414390"/>
    <w:rsid w:val="00415812"/>
    <w:rsid w:val="004168C5"/>
    <w:rsid w:val="00420E52"/>
    <w:rsid w:val="00425B27"/>
    <w:rsid w:val="00430032"/>
    <w:rsid w:val="00431157"/>
    <w:rsid w:val="004311BE"/>
    <w:rsid w:val="0043378D"/>
    <w:rsid w:val="00433C06"/>
    <w:rsid w:val="0043710B"/>
    <w:rsid w:val="0044098C"/>
    <w:rsid w:val="00441468"/>
    <w:rsid w:val="0044150F"/>
    <w:rsid w:val="004423B4"/>
    <w:rsid w:val="00443CAF"/>
    <w:rsid w:val="00445EB0"/>
    <w:rsid w:val="00447A27"/>
    <w:rsid w:val="00450454"/>
    <w:rsid w:val="00452A5A"/>
    <w:rsid w:val="00454FCA"/>
    <w:rsid w:val="004559D5"/>
    <w:rsid w:val="00457C62"/>
    <w:rsid w:val="0046158B"/>
    <w:rsid w:val="004627F1"/>
    <w:rsid w:val="0046419E"/>
    <w:rsid w:val="00464A30"/>
    <w:rsid w:val="004650AD"/>
    <w:rsid w:val="004670DE"/>
    <w:rsid w:val="004702F1"/>
    <w:rsid w:val="00470516"/>
    <w:rsid w:val="00470899"/>
    <w:rsid w:val="00471328"/>
    <w:rsid w:val="00471729"/>
    <w:rsid w:val="004804FB"/>
    <w:rsid w:val="004810A5"/>
    <w:rsid w:val="00482807"/>
    <w:rsid w:val="0048378A"/>
    <w:rsid w:val="00487319"/>
    <w:rsid w:val="0048742D"/>
    <w:rsid w:val="00487545"/>
    <w:rsid w:val="00487E5A"/>
    <w:rsid w:val="00490899"/>
    <w:rsid w:val="004911B4"/>
    <w:rsid w:val="00496D2D"/>
    <w:rsid w:val="00497137"/>
    <w:rsid w:val="004A0540"/>
    <w:rsid w:val="004A1840"/>
    <w:rsid w:val="004A1BFB"/>
    <w:rsid w:val="004A28CF"/>
    <w:rsid w:val="004A4FBE"/>
    <w:rsid w:val="004A63F8"/>
    <w:rsid w:val="004A67A0"/>
    <w:rsid w:val="004A67A2"/>
    <w:rsid w:val="004B031E"/>
    <w:rsid w:val="004B1885"/>
    <w:rsid w:val="004B318C"/>
    <w:rsid w:val="004B3E67"/>
    <w:rsid w:val="004B3F41"/>
    <w:rsid w:val="004B3FF5"/>
    <w:rsid w:val="004B5B0F"/>
    <w:rsid w:val="004B6C6F"/>
    <w:rsid w:val="004B7249"/>
    <w:rsid w:val="004C11CF"/>
    <w:rsid w:val="004C24F2"/>
    <w:rsid w:val="004C2E0A"/>
    <w:rsid w:val="004C30A3"/>
    <w:rsid w:val="004C4375"/>
    <w:rsid w:val="004C6815"/>
    <w:rsid w:val="004C691A"/>
    <w:rsid w:val="004C6BAA"/>
    <w:rsid w:val="004C6DFB"/>
    <w:rsid w:val="004C7CE3"/>
    <w:rsid w:val="004D0099"/>
    <w:rsid w:val="004D0257"/>
    <w:rsid w:val="004D30C5"/>
    <w:rsid w:val="004D3B3F"/>
    <w:rsid w:val="004D4641"/>
    <w:rsid w:val="004D51FC"/>
    <w:rsid w:val="004D6038"/>
    <w:rsid w:val="004E00BF"/>
    <w:rsid w:val="004E0262"/>
    <w:rsid w:val="004E0B4B"/>
    <w:rsid w:val="004E3B8E"/>
    <w:rsid w:val="004E4476"/>
    <w:rsid w:val="004E59EB"/>
    <w:rsid w:val="004E61B5"/>
    <w:rsid w:val="004E6C8F"/>
    <w:rsid w:val="004F0A1B"/>
    <w:rsid w:val="004F0E3F"/>
    <w:rsid w:val="004F1BA3"/>
    <w:rsid w:val="004F27AA"/>
    <w:rsid w:val="004F3E44"/>
    <w:rsid w:val="004F4582"/>
    <w:rsid w:val="004F597D"/>
    <w:rsid w:val="004F5CAF"/>
    <w:rsid w:val="004F5D1C"/>
    <w:rsid w:val="004F5FA7"/>
    <w:rsid w:val="00500E20"/>
    <w:rsid w:val="005018A3"/>
    <w:rsid w:val="00501A99"/>
    <w:rsid w:val="00502572"/>
    <w:rsid w:val="00503797"/>
    <w:rsid w:val="00505C00"/>
    <w:rsid w:val="00506CBA"/>
    <w:rsid w:val="0051053A"/>
    <w:rsid w:val="005107EF"/>
    <w:rsid w:val="005107FE"/>
    <w:rsid w:val="00512222"/>
    <w:rsid w:val="0051304D"/>
    <w:rsid w:val="00513295"/>
    <w:rsid w:val="005163EF"/>
    <w:rsid w:val="005169F4"/>
    <w:rsid w:val="00520C90"/>
    <w:rsid w:val="00520F9C"/>
    <w:rsid w:val="00521025"/>
    <w:rsid w:val="00524647"/>
    <w:rsid w:val="00527572"/>
    <w:rsid w:val="00530023"/>
    <w:rsid w:val="00530A24"/>
    <w:rsid w:val="005337C0"/>
    <w:rsid w:val="005345A2"/>
    <w:rsid w:val="00534A46"/>
    <w:rsid w:val="00535169"/>
    <w:rsid w:val="00535E8D"/>
    <w:rsid w:val="00536C64"/>
    <w:rsid w:val="0054094F"/>
    <w:rsid w:val="005434C9"/>
    <w:rsid w:val="00543E36"/>
    <w:rsid w:val="005440D2"/>
    <w:rsid w:val="005455AB"/>
    <w:rsid w:val="00547943"/>
    <w:rsid w:val="00547C8B"/>
    <w:rsid w:val="0055007D"/>
    <w:rsid w:val="00551218"/>
    <w:rsid w:val="005525CC"/>
    <w:rsid w:val="00553A75"/>
    <w:rsid w:val="00555BFE"/>
    <w:rsid w:val="00555E3C"/>
    <w:rsid w:val="00556A70"/>
    <w:rsid w:val="005571C3"/>
    <w:rsid w:val="00557242"/>
    <w:rsid w:val="00561769"/>
    <w:rsid w:val="00562A16"/>
    <w:rsid w:val="005647D8"/>
    <w:rsid w:val="005677FD"/>
    <w:rsid w:val="00567903"/>
    <w:rsid w:val="00570C9F"/>
    <w:rsid w:val="005743E2"/>
    <w:rsid w:val="0057461D"/>
    <w:rsid w:val="00581903"/>
    <w:rsid w:val="00581FF6"/>
    <w:rsid w:val="00582864"/>
    <w:rsid w:val="00585FDE"/>
    <w:rsid w:val="00587A8E"/>
    <w:rsid w:val="00594DA1"/>
    <w:rsid w:val="00595005"/>
    <w:rsid w:val="00595D8C"/>
    <w:rsid w:val="005A167D"/>
    <w:rsid w:val="005A1E6A"/>
    <w:rsid w:val="005A22EE"/>
    <w:rsid w:val="005A3107"/>
    <w:rsid w:val="005A3C4C"/>
    <w:rsid w:val="005A3D6A"/>
    <w:rsid w:val="005A4264"/>
    <w:rsid w:val="005A543A"/>
    <w:rsid w:val="005A5B18"/>
    <w:rsid w:val="005B05F3"/>
    <w:rsid w:val="005B40BD"/>
    <w:rsid w:val="005B5312"/>
    <w:rsid w:val="005B538D"/>
    <w:rsid w:val="005B57EB"/>
    <w:rsid w:val="005B5E38"/>
    <w:rsid w:val="005B651B"/>
    <w:rsid w:val="005B7F94"/>
    <w:rsid w:val="005C19F2"/>
    <w:rsid w:val="005C2E3F"/>
    <w:rsid w:val="005C44CD"/>
    <w:rsid w:val="005C4DE5"/>
    <w:rsid w:val="005C614A"/>
    <w:rsid w:val="005C62D1"/>
    <w:rsid w:val="005C7367"/>
    <w:rsid w:val="005D114D"/>
    <w:rsid w:val="005D4BC8"/>
    <w:rsid w:val="005D53F1"/>
    <w:rsid w:val="005D69DC"/>
    <w:rsid w:val="005D741F"/>
    <w:rsid w:val="005D7B80"/>
    <w:rsid w:val="005E05AB"/>
    <w:rsid w:val="005E0E4D"/>
    <w:rsid w:val="005E29F6"/>
    <w:rsid w:val="005E3226"/>
    <w:rsid w:val="005E33E9"/>
    <w:rsid w:val="005E5C70"/>
    <w:rsid w:val="005E5EAE"/>
    <w:rsid w:val="005E6DB7"/>
    <w:rsid w:val="005E7D0B"/>
    <w:rsid w:val="005F0BC2"/>
    <w:rsid w:val="005F2B93"/>
    <w:rsid w:val="005F2D9F"/>
    <w:rsid w:val="005F6A64"/>
    <w:rsid w:val="005F73DD"/>
    <w:rsid w:val="00600444"/>
    <w:rsid w:val="00602BD1"/>
    <w:rsid w:val="00605005"/>
    <w:rsid w:val="00605A68"/>
    <w:rsid w:val="00605F36"/>
    <w:rsid w:val="00606186"/>
    <w:rsid w:val="00607F44"/>
    <w:rsid w:val="006104D2"/>
    <w:rsid w:val="006123F3"/>
    <w:rsid w:val="0061266C"/>
    <w:rsid w:val="00612D1B"/>
    <w:rsid w:val="00613272"/>
    <w:rsid w:val="006141A6"/>
    <w:rsid w:val="00614612"/>
    <w:rsid w:val="00614F03"/>
    <w:rsid w:val="0061611B"/>
    <w:rsid w:val="006205F9"/>
    <w:rsid w:val="006231F2"/>
    <w:rsid w:val="0062608F"/>
    <w:rsid w:val="006264E0"/>
    <w:rsid w:val="00633E0C"/>
    <w:rsid w:val="006435D4"/>
    <w:rsid w:val="006440BC"/>
    <w:rsid w:val="00644909"/>
    <w:rsid w:val="00645BC8"/>
    <w:rsid w:val="006463BC"/>
    <w:rsid w:val="00646593"/>
    <w:rsid w:val="00647B0A"/>
    <w:rsid w:val="006509FE"/>
    <w:rsid w:val="006514DA"/>
    <w:rsid w:val="006537B1"/>
    <w:rsid w:val="006567CC"/>
    <w:rsid w:val="00656C7F"/>
    <w:rsid w:val="006572A6"/>
    <w:rsid w:val="00661546"/>
    <w:rsid w:val="00664909"/>
    <w:rsid w:val="00664F94"/>
    <w:rsid w:val="006662D5"/>
    <w:rsid w:val="006663BF"/>
    <w:rsid w:val="006665E8"/>
    <w:rsid w:val="0066694A"/>
    <w:rsid w:val="006672BB"/>
    <w:rsid w:val="006675FF"/>
    <w:rsid w:val="00670BD2"/>
    <w:rsid w:val="006719AE"/>
    <w:rsid w:val="00671A64"/>
    <w:rsid w:val="00673337"/>
    <w:rsid w:val="006743AB"/>
    <w:rsid w:val="006753EB"/>
    <w:rsid w:val="00676627"/>
    <w:rsid w:val="00677806"/>
    <w:rsid w:val="006801A8"/>
    <w:rsid w:val="00684F77"/>
    <w:rsid w:val="00685545"/>
    <w:rsid w:val="00685B2F"/>
    <w:rsid w:val="0068675F"/>
    <w:rsid w:val="006908A9"/>
    <w:rsid w:val="006912F2"/>
    <w:rsid w:val="00691454"/>
    <w:rsid w:val="00692933"/>
    <w:rsid w:val="00693A6C"/>
    <w:rsid w:val="006942A1"/>
    <w:rsid w:val="0069651C"/>
    <w:rsid w:val="006A07BC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43D"/>
    <w:rsid w:val="006B1D4F"/>
    <w:rsid w:val="006B286B"/>
    <w:rsid w:val="006B42BF"/>
    <w:rsid w:val="006B4751"/>
    <w:rsid w:val="006B47EA"/>
    <w:rsid w:val="006B6C54"/>
    <w:rsid w:val="006B7802"/>
    <w:rsid w:val="006B7971"/>
    <w:rsid w:val="006C039A"/>
    <w:rsid w:val="006C50D0"/>
    <w:rsid w:val="006C6602"/>
    <w:rsid w:val="006C6621"/>
    <w:rsid w:val="006C6A2C"/>
    <w:rsid w:val="006C6ED5"/>
    <w:rsid w:val="006D0AB3"/>
    <w:rsid w:val="006D14F0"/>
    <w:rsid w:val="006D1E63"/>
    <w:rsid w:val="006D3AE7"/>
    <w:rsid w:val="006D45F5"/>
    <w:rsid w:val="006D471B"/>
    <w:rsid w:val="006D4E4C"/>
    <w:rsid w:val="006D5BCA"/>
    <w:rsid w:val="006D6650"/>
    <w:rsid w:val="006E094C"/>
    <w:rsid w:val="006E22DE"/>
    <w:rsid w:val="006E44D4"/>
    <w:rsid w:val="006E4935"/>
    <w:rsid w:val="006E4CD0"/>
    <w:rsid w:val="006E52B1"/>
    <w:rsid w:val="006E5C70"/>
    <w:rsid w:val="006E6BE0"/>
    <w:rsid w:val="006E76F6"/>
    <w:rsid w:val="006F0097"/>
    <w:rsid w:val="006F01D6"/>
    <w:rsid w:val="006F033D"/>
    <w:rsid w:val="006F059B"/>
    <w:rsid w:val="006F19B8"/>
    <w:rsid w:val="006F2A25"/>
    <w:rsid w:val="006F3487"/>
    <w:rsid w:val="006F3BEB"/>
    <w:rsid w:val="006F61BD"/>
    <w:rsid w:val="006F66A6"/>
    <w:rsid w:val="006F77AE"/>
    <w:rsid w:val="006F7A01"/>
    <w:rsid w:val="006F7C6D"/>
    <w:rsid w:val="0070115A"/>
    <w:rsid w:val="0070583B"/>
    <w:rsid w:val="007113CE"/>
    <w:rsid w:val="00712AA5"/>
    <w:rsid w:val="00714456"/>
    <w:rsid w:val="007144F3"/>
    <w:rsid w:val="007148A9"/>
    <w:rsid w:val="007163A6"/>
    <w:rsid w:val="007214B0"/>
    <w:rsid w:val="0072179F"/>
    <w:rsid w:val="00723199"/>
    <w:rsid w:val="00723CD7"/>
    <w:rsid w:val="00724716"/>
    <w:rsid w:val="007249C6"/>
    <w:rsid w:val="00725232"/>
    <w:rsid w:val="00725661"/>
    <w:rsid w:val="00725998"/>
    <w:rsid w:val="007277AC"/>
    <w:rsid w:val="00727A22"/>
    <w:rsid w:val="00727D23"/>
    <w:rsid w:val="00730035"/>
    <w:rsid w:val="0073036E"/>
    <w:rsid w:val="00731BF9"/>
    <w:rsid w:val="00732AF2"/>
    <w:rsid w:val="00733F2A"/>
    <w:rsid w:val="0073698F"/>
    <w:rsid w:val="00736D93"/>
    <w:rsid w:val="00742927"/>
    <w:rsid w:val="00742A59"/>
    <w:rsid w:val="00744500"/>
    <w:rsid w:val="00745817"/>
    <w:rsid w:val="00745BDB"/>
    <w:rsid w:val="00747DA0"/>
    <w:rsid w:val="00750838"/>
    <w:rsid w:val="007518E7"/>
    <w:rsid w:val="00751DD9"/>
    <w:rsid w:val="007554B1"/>
    <w:rsid w:val="0075568E"/>
    <w:rsid w:val="0075778E"/>
    <w:rsid w:val="007625C8"/>
    <w:rsid w:val="00762FA0"/>
    <w:rsid w:val="0076317F"/>
    <w:rsid w:val="00763278"/>
    <w:rsid w:val="007641D6"/>
    <w:rsid w:val="0076465A"/>
    <w:rsid w:val="00766134"/>
    <w:rsid w:val="007665F1"/>
    <w:rsid w:val="0076737D"/>
    <w:rsid w:val="00771523"/>
    <w:rsid w:val="007729B6"/>
    <w:rsid w:val="00773657"/>
    <w:rsid w:val="00773CDF"/>
    <w:rsid w:val="00774058"/>
    <w:rsid w:val="00774C2C"/>
    <w:rsid w:val="007760D1"/>
    <w:rsid w:val="00783A26"/>
    <w:rsid w:val="0078498C"/>
    <w:rsid w:val="00787013"/>
    <w:rsid w:val="00791D88"/>
    <w:rsid w:val="007930EF"/>
    <w:rsid w:val="007936AC"/>
    <w:rsid w:val="00793CAB"/>
    <w:rsid w:val="00795073"/>
    <w:rsid w:val="00796F05"/>
    <w:rsid w:val="007A1716"/>
    <w:rsid w:val="007A1A97"/>
    <w:rsid w:val="007A465A"/>
    <w:rsid w:val="007A4809"/>
    <w:rsid w:val="007A4C80"/>
    <w:rsid w:val="007A4F20"/>
    <w:rsid w:val="007A50A4"/>
    <w:rsid w:val="007A5182"/>
    <w:rsid w:val="007A6A83"/>
    <w:rsid w:val="007A7801"/>
    <w:rsid w:val="007A7D65"/>
    <w:rsid w:val="007B1600"/>
    <w:rsid w:val="007B22ED"/>
    <w:rsid w:val="007B2722"/>
    <w:rsid w:val="007B319D"/>
    <w:rsid w:val="007B3766"/>
    <w:rsid w:val="007B4ACE"/>
    <w:rsid w:val="007B5D3D"/>
    <w:rsid w:val="007B675A"/>
    <w:rsid w:val="007B7138"/>
    <w:rsid w:val="007B7632"/>
    <w:rsid w:val="007B7D9F"/>
    <w:rsid w:val="007C0633"/>
    <w:rsid w:val="007C12D9"/>
    <w:rsid w:val="007C1DD7"/>
    <w:rsid w:val="007C2476"/>
    <w:rsid w:val="007C271F"/>
    <w:rsid w:val="007C2A8F"/>
    <w:rsid w:val="007C61D7"/>
    <w:rsid w:val="007C63FA"/>
    <w:rsid w:val="007C6C98"/>
    <w:rsid w:val="007C6DE3"/>
    <w:rsid w:val="007D06AE"/>
    <w:rsid w:val="007D7741"/>
    <w:rsid w:val="007E2666"/>
    <w:rsid w:val="007E5A86"/>
    <w:rsid w:val="007E6E2E"/>
    <w:rsid w:val="007E7065"/>
    <w:rsid w:val="007F0AFC"/>
    <w:rsid w:val="007F1413"/>
    <w:rsid w:val="007F17C5"/>
    <w:rsid w:val="007F20AE"/>
    <w:rsid w:val="007F2D89"/>
    <w:rsid w:val="007F4CF0"/>
    <w:rsid w:val="00800AE4"/>
    <w:rsid w:val="0080382C"/>
    <w:rsid w:val="00803E03"/>
    <w:rsid w:val="00806F6B"/>
    <w:rsid w:val="0081035D"/>
    <w:rsid w:val="00811796"/>
    <w:rsid w:val="00812C0D"/>
    <w:rsid w:val="00815D2B"/>
    <w:rsid w:val="008161E4"/>
    <w:rsid w:val="00820187"/>
    <w:rsid w:val="00820645"/>
    <w:rsid w:val="00822449"/>
    <w:rsid w:val="00822993"/>
    <w:rsid w:val="00822CD7"/>
    <w:rsid w:val="00823AC8"/>
    <w:rsid w:val="00824E2A"/>
    <w:rsid w:val="00825071"/>
    <w:rsid w:val="00825BC8"/>
    <w:rsid w:val="00826B95"/>
    <w:rsid w:val="00827AD4"/>
    <w:rsid w:val="00830CF3"/>
    <w:rsid w:val="0083100F"/>
    <w:rsid w:val="00835569"/>
    <w:rsid w:val="00835A32"/>
    <w:rsid w:val="008365DE"/>
    <w:rsid w:val="00836C14"/>
    <w:rsid w:val="00840D15"/>
    <w:rsid w:val="00840F7B"/>
    <w:rsid w:val="00841F76"/>
    <w:rsid w:val="00844394"/>
    <w:rsid w:val="00851B34"/>
    <w:rsid w:val="00851D61"/>
    <w:rsid w:val="00852BD4"/>
    <w:rsid w:val="00854186"/>
    <w:rsid w:val="008543CC"/>
    <w:rsid w:val="008559A5"/>
    <w:rsid w:val="00855C8D"/>
    <w:rsid w:val="0085672C"/>
    <w:rsid w:val="008578B1"/>
    <w:rsid w:val="0086100D"/>
    <w:rsid w:val="00862140"/>
    <w:rsid w:val="00862370"/>
    <w:rsid w:val="008628DB"/>
    <w:rsid w:val="00862C80"/>
    <w:rsid w:val="00863558"/>
    <w:rsid w:val="00865241"/>
    <w:rsid w:val="008662CE"/>
    <w:rsid w:val="0086765D"/>
    <w:rsid w:val="0087009B"/>
    <w:rsid w:val="008735BD"/>
    <w:rsid w:val="00874843"/>
    <w:rsid w:val="00875250"/>
    <w:rsid w:val="00876468"/>
    <w:rsid w:val="00880948"/>
    <w:rsid w:val="00880C8A"/>
    <w:rsid w:val="0088538F"/>
    <w:rsid w:val="00887D72"/>
    <w:rsid w:val="00890B5A"/>
    <w:rsid w:val="00891AE9"/>
    <w:rsid w:val="00893417"/>
    <w:rsid w:val="008953F0"/>
    <w:rsid w:val="00897047"/>
    <w:rsid w:val="008A0737"/>
    <w:rsid w:val="008A09F4"/>
    <w:rsid w:val="008A0E8D"/>
    <w:rsid w:val="008A10B2"/>
    <w:rsid w:val="008B0747"/>
    <w:rsid w:val="008B0B2A"/>
    <w:rsid w:val="008B32BE"/>
    <w:rsid w:val="008B36FD"/>
    <w:rsid w:val="008B39D6"/>
    <w:rsid w:val="008B5CCF"/>
    <w:rsid w:val="008C004C"/>
    <w:rsid w:val="008C07FF"/>
    <w:rsid w:val="008C1C47"/>
    <w:rsid w:val="008C2DFD"/>
    <w:rsid w:val="008C48B9"/>
    <w:rsid w:val="008C54FE"/>
    <w:rsid w:val="008C5647"/>
    <w:rsid w:val="008C5CC7"/>
    <w:rsid w:val="008C626A"/>
    <w:rsid w:val="008C6797"/>
    <w:rsid w:val="008D0356"/>
    <w:rsid w:val="008D0BF4"/>
    <w:rsid w:val="008D10F3"/>
    <w:rsid w:val="008D20F4"/>
    <w:rsid w:val="008D22F8"/>
    <w:rsid w:val="008D736A"/>
    <w:rsid w:val="008D7628"/>
    <w:rsid w:val="008E0CD4"/>
    <w:rsid w:val="008E236C"/>
    <w:rsid w:val="008E24AD"/>
    <w:rsid w:val="008E2A4E"/>
    <w:rsid w:val="008E40D3"/>
    <w:rsid w:val="008E4CAA"/>
    <w:rsid w:val="008E54CF"/>
    <w:rsid w:val="008E5DA4"/>
    <w:rsid w:val="008E7EAC"/>
    <w:rsid w:val="008F0257"/>
    <w:rsid w:val="008F0712"/>
    <w:rsid w:val="008F0A75"/>
    <w:rsid w:val="008F289A"/>
    <w:rsid w:val="008F2A5D"/>
    <w:rsid w:val="008F424E"/>
    <w:rsid w:val="008F6234"/>
    <w:rsid w:val="008F74F2"/>
    <w:rsid w:val="0090018A"/>
    <w:rsid w:val="00901F37"/>
    <w:rsid w:val="009036B4"/>
    <w:rsid w:val="009065B8"/>
    <w:rsid w:val="009065D4"/>
    <w:rsid w:val="00906FA5"/>
    <w:rsid w:val="00907804"/>
    <w:rsid w:val="00907D25"/>
    <w:rsid w:val="00911E68"/>
    <w:rsid w:val="00914207"/>
    <w:rsid w:val="0091637E"/>
    <w:rsid w:val="009173EB"/>
    <w:rsid w:val="009228E7"/>
    <w:rsid w:val="00922D04"/>
    <w:rsid w:val="00923237"/>
    <w:rsid w:val="009300F7"/>
    <w:rsid w:val="00930123"/>
    <w:rsid w:val="00931B7D"/>
    <w:rsid w:val="009341BD"/>
    <w:rsid w:val="0093424B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68D"/>
    <w:rsid w:val="00950F54"/>
    <w:rsid w:val="00950F65"/>
    <w:rsid w:val="00951EEA"/>
    <w:rsid w:val="009522E0"/>
    <w:rsid w:val="00952704"/>
    <w:rsid w:val="009537CA"/>
    <w:rsid w:val="00953CBD"/>
    <w:rsid w:val="0095415C"/>
    <w:rsid w:val="00954FCE"/>
    <w:rsid w:val="009567EC"/>
    <w:rsid w:val="00956B09"/>
    <w:rsid w:val="00956CA9"/>
    <w:rsid w:val="0096014D"/>
    <w:rsid w:val="00960DF1"/>
    <w:rsid w:val="00963B87"/>
    <w:rsid w:val="00964CBB"/>
    <w:rsid w:val="0096534D"/>
    <w:rsid w:val="00966E05"/>
    <w:rsid w:val="0097031F"/>
    <w:rsid w:val="00970AFA"/>
    <w:rsid w:val="00972A2D"/>
    <w:rsid w:val="009731AD"/>
    <w:rsid w:val="00974197"/>
    <w:rsid w:val="00974D88"/>
    <w:rsid w:val="0097560D"/>
    <w:rsid w:val="0097756A"/>
    <w:rsid w:val="009809C0"/>
    <w:rsid w:val="00985CF9"/>
    <w:rsid w:val="00986E80"/>
    <w:rsid w:val="009873B8"/>
    <w:rsid w:val="009875FC"/>
    <w:rsid w:val="00987B87"/>
    <w:rsid w:val="009902A9"/>
    <w:rsid w:val="00995913"/>
    <w:rsid w:val="00995A3A"/>
    <w:rsid w:val="00995C74"/>
    <w:rsid w:val="00996A6D"/>
    <w:rsid w:val="00997602"/>
    <w:rsid w:val="00997681"/>
    <w:rsid w:val="00997B2A"/>
    <w:rsid w:val="00997F76"/>
    <w:rsid w:val="009A01E2"/>
    <w:rsid w:val="009A02C2"/>
    <w:rsid w:val="009A267F"/>
    <w:rsid w:val="009A328B"/>
    <w:rsid w:val="009B1D41"/>
    <w:rsid w:val="009B2982"/>
    <w:rsid w:val="009B3C6C"/>
    <w:rsid w:val="009B41C1"/>
    <w:rsid w:val="009B58B7"/>
    <w:rsid w:val="009B5C47"/>
    <w:rsid w:val="009B6717"/>
    <w:rsid w:val="009C1DF8"/>
    <w:rsid w:val="009C1E1E"/>
    <w:rsid w:val="009C5D77"/>
    <w:rsid w:val="009C6015"/>
    <w:rsid w:val="009C601B"/>
    <w:rsid w:val="009D0A24"/>
    <w:rsid w:val="009D11B6"/>
    <w:rsid w:val="009D24C4"/>
    <w:rsid w:val="009D34ED"/>
    <w:rsid w:val="009D37F6"/>
    <w:rsid w:val="009D6701"/>
    <w:rsid w:val="009D73C1"/>
    <w:rsid w:val="009D7A58"/>
    <w:rsid w:val="009E004B"/>
    <w:rsid w:val="009E05AA"/>
    <w:rsid w:val="009E0AD2"/>
    <w:rsid w:val="009E1CFA"/>
    <w:rsid w:val="009E21C8"/>
    <w:rsid w:val="009E338E"/>
    <w:rsid w:val="009E36C7"/>
    <w:rsid w:val="009E4986"/>
    <w:rsid w:val="009E5323"/>
    <w:rsid w:val="009E5855"/>
    <w:rsid w:val="009F1394"/>
    <w:rsid w:val="009F1498"/>
    <w:rsid w:val="009F1C2F"/>
    <w:rsid w:val="009F21AC"/>
    <w:rsid w:val="009F306A"/>
    <w:rsid w:val="009F4838"/>
    <w:rsid w:val="009F5834"/>
    <w:rsid w:val="009F5F74"/>
    <w:rsid w:val="00A01713"/>
    <w:rsid w:val="00A027F4"/>
    <w:rsid w:val="00A03D31"/>
    <w:rsid w:val="00A043D3"/>
    <w:rsid w:val="00A04BBC"/>
    <w:rsid w:val="00A10BE1"/>
    <w:rsid w:val="00A12975"/>
    <w:rsid w:val="00A14E4B"/>
    <w:rsid w:val="00A1503A"/>
    <w:rsid w:val="00A1678C"/>
    <w:rsid w:val="00A16D7E"/>
    <w:rsid w:val="00A2318E"/>
    <w:rsid w:val="00A25B8A"/>
    <w:rsid w:val="00A25BD8"/>
    <w:rsid w:val="00A312FE"/>
    <w:rsid w:val="00A3226B"/>
    <w:rsid w:val="00A34590"/>
    <w:rsid w:val="00A34EC8"/>
    <w:rsid w:val="00A350ED"/>
    <w:rsid w:val="00A36B5D"/>
    <w:rsid w:val="00A36DEA"/>
    <w:rsid w:val="00A37514"/>
    <w:rsid w:val="00A40396"/>
    <w:rsid w:val="00A40A71"/>
    <w:rsid w:val="00A43446"/>
    <w:rsid w:val="00A4410A"/>
    <w:rsid w:val="00A45D06"/>
    <w:rsid w:val="00A46CFF"/>
    <w:rsid w:val="00A47895"/>
    <w:rsid w:val="00A47AE6"/>
    <w:rsid w:val="00A50C27"/>
    <w:rsid w:val="00A51C2C"/>
    <w:rsid w:val="00A51E4E"/>
    <w:rsid w:val="00A520F5"/>
    <w:rsid w:val="00A52AD1"/>
    <w:rsid w:val="00A5384F"/>
    <w:rsid w:val="00A539A6"/>
    <w:rsid w:val="00A54EC1"/>
    <w:rsid w:val="00A55D09"/>
    <w:rsid w:val="00A57400"/>
    <w:rsid w:val="00A60C61"/>
    <w:rsid w:val="00A6112F"/>
    <w:rsid w:val="00A61E89"/>
    <w:rsid w:val="00A6221F"/>
    <w:rsid w:val="00A6288E"/>
    <w:rsid w:val="00A62ADA"/>
    <w:rsid w:val="00A64874"/>
    <w:rsid w:val="00A64896"/>
    <w:rsid w:val="00A64D11"/>
    <w:rsid w:val="00A64FDC"/>
    <w:rsid w:val="00A661A3"/>
    <w:rsid w:val="00A66C5D"/>
    <w:rsid w:val="00A72171"/>
    <w:rsid w:val="00A73840"/>
    <w:rsid w:val="00A7643E"/>
    <w:rsid w:val="00A765BB"/>
    <w:rsid w:val="00A80408"/>
    <w:rsid w:val="00A814B1"/>
    <w:rsid w:val="00A8220D"/>
    <w:rsid w:val="00A827AC"/>
    <w:rsid w:val="00A84276"/>
    <w:rsid w:val="00A8449E"/>
    <w:rsid w:val="00A84CC7"/>
    <w:rsid w:val="00A84EB9"/>
    <w:rsid w:val="00A8767D"/>
    <w:rsid w:val="00A87D74"/>
    <w:rsid w:val="00A9051E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493E"/>
    <w:rsid w:val="00AA4AA4"/>
    <w:rsid w:val="00AA609A"/>
    <w:rsid w:val="00AA7260"/>
    <w:rsid w:val="00AB272F"/>
    <w:rsid w:val="00AB473F"/>
    <w:rsid w:val="00AB7C60"/>
    <w:rsid w:val="00AC3354"/>
    <w:rsid w:val="00AC3627"/>
    <w:rsid w:val="00AC7BD7"/>
    <w:rsid w:val="00AD00D3"/>
    <w:rsid w:val="00AD04D3"/>
    <w:rsid w:val="00AD2F33"/>
    <w:rsid w:val="00AD44BE"/>
    <w:rsid w:val="00AD79A7"/>
    <w:rsid w:val="00AE09CE"/>
    <w:rsid w:val="00AE3D9C"/>
    <w:rsid w:val="00AE5131"/>
    <w:rsid w:val="00AE76FE"/>
    <w:rsid w:val="00AF0C74"/>
    <w:rsid w:val="00AF13B0"/>
    <w:rsid w:val="00AF2457"/>
    <w:rsid w:val="00AF3440"/>
    <w:rsid w:val="00AF3E00"/>
    <w:rsid w:val="00AF4B7C"/>
    <w:rsid w:val="00AF60AF"/>
    <w:rsid w:val="00AF60FB"/>
    <w:rsid w:val="00B00241"/>
    <w:rsid w:val="00B03CDC"/>
    <w:rsid w:val="00B04E70"/>
    <w:rsid w:val="00B056AA"/>
    <w:rsid w:val="00B07FE8"/>
    <w:rsid w:val="00B10F4F"/>
    <w:rsid w:val="00B11BA3"/>
    <w:rsid w:val="00B124D9"/>
    <w:rsid w:val="00B168AA"/>
    <w:rsid w:val="00B175BF"/>
    <w:rsid w:val="00B21B43"/>
    <w:rsid w:val="00B21C46"/>
    <w:rsid w:val="00B241A4"/>
    <w:rsid w:val="00B24238"/>
    <w:rsid w:val="00B24B38"/>
    <w:rsid w:val="00B26A0C"/>
    <w:rsid w:val="00B26E01"/>
    <w:rsid w:val="00B2769A"/>
    <w:rsid w:val="00B27AE4"/>
    <w:rsid w:val="00B27EE9"/>
    <w:rsid w:val="00B320B6"/>
    <w:rsid w:val="00B326D0"/>
    <w:rsid w:val="00B35522"/>
    <w:rsid w:val="00B413EA"/>
    <w:rsid w:val="00B417F1"/>
    <w:rsid w:val="00B42F08"/>
    <w:rsid w:val="00B43590"/>
    <w:rsid w:val="00B447F4"/>
    <w:rsid w:val="00B4481B"/>
    <w:rsid w:val="00B4632D"/>
    <w:rsid w:val="00B47612"/>
    <w:rsid w:val="00B47CCA"/>
    <w:rsid w:val="00B508CF"/>
    <w:rsid w:val="00B50B23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0F8D"/>
    <w:rsid w:val="00B61A83"/>
    <w:rsid w:val="00B63342"/>
    <w:rsid w:val="00B653E9"/>
    <w:rsid w:val="00B670F9"/>
    <w:rsid w:val="00B67374"/>
    <w:rsid w:val="00B70078"/>
    <w:rsid w:val="00B70741"/>
    <w:rsid w:val="00B722E8"/>
    <w:rsid w:val="00B73C2B"/>
    <w:rsid w:val="00B73F18"/>
    <w:rsid w:val="00B752AA"/>
    <w:rsid w:val="00B75CE8"/>
    <w:rsid w:val="00B75F56"/>
    <w:rsid w:val="00B76CDC"/>
    <w:rsid w:val="00B7780D"/>
    <w:rsid w:val="00B80B32"/>
    <w:rsid w:val="00B81633"/>
    <w:rsid w:val="00B82C2D"/>
    <w:rsid w:val="00B839E3"/>
    <w:rsid w:val="00B856A7"/>
    <w:rsid w:val="00B90A30"/>
    <w:rsid w:val="00B91874"/>
    <w:rsid w:val="00B922B6"/>
    <w:rsid w:val="00B93582"/>
    <w:rsid w:val="00B941A5"/>
    <w:rsid w:val="00B94F7E"/>
    <w:rsid w:val="00B9537D"/>
    <w:rsid w:val="00B95957"/>
    <w:rsid w:val="00B97F8E"/>
    <w:rsid w:val="00BA0F7D"/>
    <w:rsid w:val="00BA133D"/>
    <w:rsid w:val="00BA2970"/>
    <w:rsid w:val="00BA3B70"/>
    <w:rsid w:val="00BA4C05"/>
    <w:rsid w:val="00BA51EA"/>
    <w:rsid w:val="00BA5AB8"/>
    <w:rsid w:val="00BA5BDC"/>
    <w:rsid w:val="00BA6DA8"/>
    <w:rsid w:val="00BA6DB9"/>
    <w:rsid w:val="00BA7E52"/>
    <w:rsid w:val="00BB04EE"/>
    <w:rsid w:val="00BB15A6"/>
    <w:rsid w:val="00BB1FFF"/>
    <w:rsid w:val="00BB3D44"/>
    <w:rsid w:val="00BB694E"/>
    <w:rsid w:val="00BB6D9D"/>
    <w:rsid w:val="00BC13BE"/>
    <w:rsid w:val="00BC14FD"/>
    <w:rsid w:val="00BC1925"/>
    <w:rsid w:val="00BC1B08"/>
    <w:rsid w:val="00BC1E39"/>
    <w:rsid w:val="00BC47A0"/>
    <w:rsid w:val="00BC5CAF"/>
    <w:rsid w:val="00BC7458"/>
    <w:rsid w:val="00BD27B1"/>
    <w:rsid w:val="00BD288E"/>
    <w:rsid w:val="00BD2A14"/>
    <w:rsid w:val="00BD37BD"/>
    <w:rsid w:val="00BD477E"/>
    <w:rsid w:val="00BD4CA6"/>
    <w:rsid w:val="00BD4D65"/>
    <w:rsid w:val="00BD4D8F"/>
    <w:rsid w:val="00BD5929"/>
    <w:rsid w:val="00BD61C8"/>
    <w:rsid w:val="00BD6366"/>
    <w:rsid w:val="00BD721D"/>
    <w:rsid w:val="00BE2D33"/>
    <w:rsid w:val="00BE327E"/>
    <w:rsid w:val="00BE4085"/>
    <w:rsid w:val="00BE4CDC"/>
    <w:rsid w:val="00BE583A"/>
    <w:rsid w:val="00BE5F5B"/>
    <w:rsid w:val="00BE626B"/>
    <w:rsid w:val="00BE700B"/>
    <w:rsid w:val="00BE7D41"/>
    <w:rsid w:val="00BF01ED"/>
    <w:rsid w:val="00BF08B2"/>
    <w:rsid w:val="00BF15EA"/>
    <w:rsid w:val="00BF26E6"/>
    <w:rsid w:val="00BF43E6"/>
    <w:rsid w:val="00BF4CBE"/>
    <w:rsid w:val="00BF6785"/>
    <w:rsid w:val="00BF75AF"/>
    <w:rsid w:val="00C01EAF"/>
    <w:rsid w:val="00C02724"/>
    <w:rsid w:val="00C0319C"/>
    <w:rsid w:val="00C040AC"/>
    <w:rsid w:val="00C05D3D"/>
    <w:rsid w:val="00C07CCF"/>
    <w:rsid w:val="00C10E2C"/>
    <w:rsid w:val="00C119B0"/>
    <w:rsid w:val="00C148F1"/>
    <w:rsid w:val="00C14C9B"/>
    <w:rsid w:val="00C151B6"/>
    <w:rsid w:val="00C15B60"/>
    <w:rsid w:val="00C17BA9"/>
    <w:rsid w:val="00C219EB"/>
    <w:rsid w:val="00C24123"/>
    <w:rsid w:val="00C244B8"/>
    <w:rsid w:val="00C30953"/>
    <w:rsid w:val="00C31049"/>
    <w:rsid w:val="00C31D11"/>
    <w:rsid w:val="00C32DAD"/>
    <w:rsid w:val="00C32FC3"/>
    <w:rsid w:val="00C370B0"/>
    <w:rsid w:val="00C37ED0"/>
    <w:rsid w:val="00C41100"/>
    <w:rsid w:val="00C43639"/>
    <w:rsid w:val="00C43D18"/>
    <w:rsid w:val="00C44453"/>
    <w:rsid w:val="00C4655C"/>
    <w:rsid w:val="00C46694"/>
    <w:rsid w:val="00C47DEF"/>
    <w:rsid w:val="00C506B6"/>
    <w:rsid w:val="00C522D4"/>
    <w:rsid w:val="00C5381C"/>
    <w:rsid w:val="00C5442C"/>
    <w:rsid w:val="00C54809"/>
    <w:rsid w:val="00C55791"/>
    <w:rsid w:val="00C567F6"/>
    <w:rsid w:val="00C61A5B"/>
    <w:rsid w:val="00C6440D"/>
    <w:rsid w:val="00C67893"/>
    <w:rsid w:val="00C70340"/>
    <w:rsid w:val="00C70EEF"/>
    <w:rsid w:val="00C71D05"/>
    <w:rsid w:val="00C74227"/>
    <w:rsid w:val="00C74F44"/>
    <w:rsid w:val="00C75274"/>
    <w:rsid w:val="00C75337"/>
    <w:rsid w:val="00C753B9"/>
    <w:rsid w:val="00C75483"/>
    <w:rsid w:val="00C76B2C"/>
    <w:rsid w:val="00C802AA"/>
    <w:rsid w:val="00C810CF"/>
    <w:rsid w:val="00C82032"/>
    <w:rsid w:val="00C8231E"/>
    <w:rsid w:val="00C823C7"/>
    <w:rsid w:val="00C826B1"/>
    <w:rsid w:val="00C84FBE"/>
    <w:rsid w:val="00C860BC"/>
    <w:rsid w:val="00C86C75"/>
    <w:rsid w:val="00C87395"/>
    <w:rsid w:val="00C91532"/>
    <w:rsid w:val="00C944BD"/>
    <w:rsid w:val="00C948EB"/>
    <w:rsid w:val="00C960B9"/>
    <w:rsid w:val="00C97698"/>
    <w:rsid w:val="00CA1FCF"/>
    <w:rsid w:val="00CA2042"/>
    <w:rsid w:val="00CA4E87"/>
    <w:rsid w:val="00CA6317"/>
    <w:rsid w:val="00CA7B74"/>
    <w:rsid w:val="00CB162C"/>
    <w:rsid w:val="00CB1797"/>
    <w:rsid w:val="00CB1D9B"/>
    <w:rsid w:val="00CB32B3"/>
    <w:rsid w:val="00CB462E"/>
    <w:rsid w:val="00CB6E3F"/>
    <w:rsid w:val="00CC179C"/>
    <w:rsid w:val="00CC1B2D"/>
    <w:rsid w:val="00CC2247"/>
    <w:rsid w:val="00CC355B"/>
    <w:rsid w:val="00CC35ED"/>
    <w:rsid w:val="00CC42E5"/>
    <w:rsid w:val="00CC503B"/>
    <w:rsid w:val="00CC55EA"/>
    <w:rsid w:val="00CC6386"/>
    <w:rsid w:val="00CC6ED1"/>
    <w:rsid w:val="00CC7E5C"/>
    <w:rsid w:val="00CD1994"/>
    <w:rsid w:val="00CD2959"/>
    <w:rsid w:val="00CD3591"/>
    <w:rsid w:val="00CD6699"/>
    <w:rsid w:val="00CD6F03"/>
    <w:rsid w:val="00CD7621"/>
    <w:rsid w:val="00CD7B77"/>
    <w:rsid w:val="00CE15D5"/>
    <w:rsid w:val="00CE2A15"/>
    <w:rsid w:val="00CE3E4E"/>
    <w:rsid w:val="00CE4D78"/>
    <w:rsid w:val="00CF0940"/>
    <w:rsid w:val="00CF1549"/>
    <w:rsid w:val="00CF1DB0"/>
    <w:rsid w:val="00CF2890"/>
    <w:rsid w:val="00CF460B"/>
    <w:rsid w:val="00CF5DA8"/>
    <w:rsid w:val="00CF5DD7"/>
    <w:rsid w:val="00D01B14"/>
    <w:rsid w:val="00D031EE"/>
    <w:rsid w:val="00D034DC"/>
    <w:rsid w:val="00D03FF6"/>
    <w:rsid w:val="00D04068"/>
    <w:rsid w:val="00D04276"/>
    <w:rsid w:val="00D05CC9"/>
    <w:rsid w:val="00D13EAA"/>
    <w:rsid w:val="00D14D90"/>
    <w:rsid w:val="00D1506C"/>
    <w:rsid w:val="00D1516A"/>
    <w:rsid w:val="00D16A37"/>
    <w:rsid w:val="00D207DD"/>
    <w:rsid w:val="00D21581"/>
    <w:rsid w:val="00D21591"/>
    <w:rsid w:val="00D21C13"/>
    <w:rsid w:val="00D21FFF"/>
    <w:rsid w:val="00D223E1"/>
    <w:rsid w:val="00D229F2"/>
    <w:rsid w:val="00D22CE3"/>
    <w:rsid w:val="00D23599"/>
    <w:rsid w:val="00D23C2C"/>
    <w:rsid w:val="00D2643F"/>
    <w:rsid w:val="00D27E9D"/>
    <w:rsid w:val="00D30DD0"/>
    <w:rsid w:val="00D40345"/>
    <w:rsid w:val="00D4131C"/>
    <w:rsid w:val="00D426BB"/>
    <w:rsid w:val="00D42D9F"/>
    <w:rsid w:val="00D43BC1"/>
    <w:rsid w:val="00D4429A"/>
    <w:rsid w:val="00D453B8"/>
    <w:rsid w:val="00D4642C"/>
    <w:rsid w:val="00D46507"/>
    <w:rsid w:val="00D4689A"/>
    <w:rsid w:val="00D47FAC"/>
    <w:rsid w:val="00D500EB"/>
    <w:rsid w:val="00D50A31"/>
    <w:rsid w:val="00D50A9A"/>
    <w:rsid w:val="00D514A7"/>
    <w:rsid w:val="00D521F3"/>
    <w:rsid w:val="00D52A3A"/>
    <w:rsid w:val="00D52F6C"/>
    <w:rsid w:val="00D53E49"/>
    <w:rsid w:val="00D60738"/>
    <w:rsid w:val="00D60B39"/>
    <w:rsid w:val="00D610E6"/>
    <w:rsid w:val="00D63417"/>
    <w:rsid w:val="00D63C0D"/>
    <w:rsid w:val="00D63C28"/>
    <w:rsid w:val="00D6457C"/>
    <w:rsid w:val="00D64E28"/>
    <w:rsid w:val="00D66C7A"/>
    <w:rsid w:val="00D678E1"/>
    <w:rsid w:val="00D67AA9"/>
    <w:rsid w:val="00D72579"/>
    <w:rsid w:val="00D73085"/>
    <w:rsid w:val="00D741BA"/>
    <w:rsid w:val="00D742CD"/>
    <w:rsid w:val="00D744C3"/>
    <w:rsid w:val="00D7529F"/>
    <w:rsid w:val="00D800A6"/>
    <w:rsid w:val="00D82684"/>
    <w:rsid w:val="00D82CA0"/>
    <w:rsid w:val="00D8491B"/>
    <w:rsid w:val="00D84EA9"/>
    <w:rsid w:val="00D87082"/>
    <w:rsid w:val="00D87AF2"/>
    <w:rsid w:val="00D87E17"/>
    <w:rsid w:val="00D90046"/>
    <w:rsid w:val="00D90079"/>
    <w:rsid w:val="00D919EA"/>
    <w:rsid w:val="00D91A87"/>
    <w:rsid w:val="00D92926"/>
    <w:rsid w:val="00D94CEF"/>
    <w:rsid w:val="00D9638A"/>
    <w:rsid w:val="00D97007"/>
    <w:rsid w:val="00D979C0"/>
    <w:rsid w:val="00DA16D0"/>
    <w:rsid w:val="00DA1FFC"/>
    <w:rsid w:val="00DA580A"/>
    <w:rsid w:val="00DA5E86"/>
    <w:rsid w:val="00DA6327"/>
    <w:rsid w:val="00DB12E6"/>
    <w:rsid w:val="00DB332D"/>
    <w:rsid w:val="00DB56D1"/>
    <w:rsid w:val="00DB741A"/>
    <w:rsid w:val="00DC520F"/>
    <w:rsid w:val="00DC5332"/>
    <w:rsid w:val="00DC650B"/>
    <w:rsid w:val="00DC6931"/>
    <w:rsid w:val="00DC7083"/>
    <w:rsid w:val="00DC719E"/>
    <w:rsid w:val="00DC7365"/>
    <w:rsid w:val="00DD03B7"/>
    <w:rsid w:val="00DD0F5A"/>
    <w:rsid w:val="00DD37C6"/>
    <w:rsid w:val="00DD5AE5"/>
    <w:rsid w:val="00DD6337"/>
    <w:rsid w:val="00DD7234"/>
    <w:rsid w:val="00DE2021"/>
    <w:rsid w:val="00DE265F"/>
    <w:rsid w:val="00DE26A7"/>
    <w:rsid w:val="00DE385E"/>
    <w:rsid w:val="00DE407D"/>
    <w:rsid w:val="00DE4D33"/>
    <w:rsid w:val="00DF0572"/>
    <w:rsid w:val="00DF2815"/>
    <w:rsid w:val="00DF332C"/>
    <w:rsid w:val="00DF3B72"/>
    <w:rsid w:val="00DF5F5B"/>
    <w:rsid w:val="00E019F1"/>
    <w:rsid w:val="00E02AE0"/>
    <w:rsid w:val="00E02D46"/>
    <w:rsid w:val="00E031EF"/>
    <w:rsid w:val="00E04370"/>
    <w:rsid w:val="00E0476E"/>
    <w:rsid w:val="00E11710"/>
    <w:rsid w:val="00E12086"/>
    <w:rsid w:val="00E1341F"/>
    <w:rsid w:val="00E13802"/>
    <w:rsid w:val="00E1666D"/>
    <w:rsid w:val="00E17CCD"/>
    <w:rsid w:val="00E20476"/>
    <w:rsid w:val="00E20617"/>
    <w:rsid w:val="00E212A8"/>
    <w:rsid w:val="00E21B18"/>
    <w:rsid w:val="00E2238C"/>
    <w:rsid w:val="00E225FA"/>
    <w:rsid w:val="00E236B1"/>
    <w:rsid w:val="00E250C8"/>
    <w:rsid w:val="00E25BA8"/>
    <w:rsid w:val="00E262E2"/>
    <w:rsid w:val="00E27DA1"/>
    <w:rsid w:val="00E301FE"/>
    <w:rsid w:val="00E302CE"/>
    <w:rsid w:val="00E30F18"/>
    <w:rsid w:val="00E31541"/>
    <w:rsid w:val="00E331FB"/>
    <w:rsid w:val="00E333F8"/>
    <w:rsid w:val="00E33F17"/>
    <w:rsid w:val="00E34856"/>
    <w:rsid w:val="00E35677"/>
    <w:rsid w:val="00E36368"/>
    <w:rsid w:val="00E370D3"/>
    <w:rsid w:val="00E3716B"/>
    <w:rsid w:val="00E37C81"/>
    <w:rsid w:val="00E37E6E"/>
    <w:rsid w:val="00E37FD4"/>
    <w:rsid w:val="00E400F2"/>
    <w:rsid w:val="00E4233F"/>
    <w:rsid w:val="00E454A9"/>
    <w:rsid w:val="00E45576"/>
    <w:rsid w:val="00E45E7D"/>
    <w:rsid w:val="00E4686A"/>
    <w:rsid w:val="00E46D63"/>
    <w:rsid w:val="00E5076D"/>
    <w:rsid w:val="00E50D91"/>
    <w:rsid w:val="00E50E5A"/>
    <w:rsid w:val="00E518E3"/>
    <w:rsid w:val="00E5227D"/>
    <w:rsid w:val="00E52ED9"/>
    <w:rsid w:val="00E530AB"/>
    <w:rsid w:val="00E53984"/>
    <w:rsid w:val="00E55A14"/>
    <w:rsid w:val="00E6030A"/>
    <w:rsid w:val="00E6201B"/>
    <w:rsid w:val="00E6355A"/>
    <w:rsid w:val="00E67112"/>
    <w:rsid w:val="00E710E3"/>
    <w:rsid w:val="00E72D0A"/>
    <w:rsid w:val="00E76505"/>
    <w:rsid w:val="00E765E3"/>
    <w:rsid w:val="00E775F9"/>
    <w:rsid w:val="00E7783B"/>
    <w:rsid w:val="00E8049F"/>
    <w:rsid w:val="00E845EE"/>
    <w:rsid w:val="00E8511B"/>
    <w:rsid w:val="00E87817"/>
    <w:rsid w:val="00E917E5"/>
    <w:rsid w:val="00E948F1"/>
    <w:rsid w:val="00E95836"/>
    <w:rsid w:val="00E9624B"/>
    <w:rsid w:val="00E9761F"/>
    <w:rsid w:val="00EA0B70"/>
    <w:rsid w:val="00EA125B"/>
    <w:rsid w:val="00EA146D"/>
    <w:rsid w:val="00EA197C"/>
    <w:rsid w:val="00EA2079"/>
    <w:rsid w:val="00EA2645"/>
    <w:rsid w:val="00EA2F3A"/>
    <w:rsid w:val="00EA4476"/>
    <w:rsid w:val="00EA6049"/>
    <w:rsid w:val="00EA66BA"/>
    <w:rsid w:val="00EA7E95"/>
    <w:rsid w:val="00EB03A8"/>
    <w:rsid w:val="00EB0B93"/>
    <w:rsid w:val="00EB1BB3"/>
    <w:rsid w:val="00EB3669"/>
    <w:rsid w:val="00EB4F50"/>
    <w:rsid w:val="00EB74E3"/>
    <w:rsid w:val="00EB7637"/>
    <w:rsid w:val="00EC1C9B"/>
    <w:rsid w:val="00EC2F3E"/>
    <w:rsid w:val="00EC364B"/>
    <w:rsid w:val="00EC44E1"/>
    <w:rsid w:val="00EC5354"/>
    <w:rsid w:val="00EC66D6"/>
    <w:rsid w:val="00EC6D25"/>
    <w:rsid w:val="00EC7735"/>
    <w:rsid w:val="00ED39CE"/>
    <w:rsid w:val="00ED4F18"/>
    <w:rsid w:val="00ED51BD"/>
    <w:rsid w:val="00ED6A04"/>
    <w:rsid w:val="00EE2844"/>
    <w:rsid w:val="00EE4DCD"/>
    <w:rsid w:val="00EE56AC"/>
    <w:rsid w:val="00EE5992"/>
    <w:rsid w:val="00EE611C"/>
    <w:rsid w:val="00EE753E"/>
    <w:rsid w:val="00EE7CBC"/>
    <w:rsid w:val="00EF1773"/>
    <w:rsid w:val="00EF2FF7"/>
    <w:rsid w:val="00EF42CB"/>
    <w:rsid w:val="00EF5448"/>
    <w:rsid w:val="00EF5E8F"/>
    <w:rsid w:val="00EF63D9"/>
    <w:rsid w:val="00EF6464"/>
    <w:rsid w:val="00F01DCE"/>
    <w:rsid w:val="00F02102"/>
    <w:rsid w:val="00F0304C"/>
    <w:rsid w:val="00F0395F"/>
    <w:rsid w:val="00F03B1B"/>
    <w:rsid w:val="00F03EAA"/>
    <w:rsid w:val="00F04154"/>
    <w:rsid w:val="00F05295"/>
    <w:rsid w:val="00F12039"/>
    <w:rsid w:val="00F14F09"/>
    <w:rsid w:val="00F178D5"/>
    <w:rsid w:val="00F22482"/>
    <w:rsid w:val="00F22A0C"/>
    <w:rsid w:val="00F22CA5"/>
    <w:rsid w:val="00F231D3"/>
    <w:rsid w:val="00F25796"/>
    <w:rsid w:val="00F2680E"/>
    <w:rsid w:val="00F31A99"/>
    <w:rsid w:val="00F3210C"/>
    <w:rsid w:val="00F3312B"/>
    <w:rsid w:val="00F33C41"/>
    <w:rsid w:val="00F34B8A"/>
    <w:rsid w:val="00F34E48"/>
    <w:rsid w:val="00F353E8"/>
    <w:rsid w:val="00F36437"/>
    <w:rsid w:val="00F36820"/>
    <w:rsid w:val="00F36F1F"/>
    <w:rsid w:val="00F41264"/>
    <w:rsid w:val="00F43F5E"/>
    <w:rsid w:val="00F44C46"/>
    <w:rsid w:val="00F4717F"/>
    <w:rsid w:val="00F47567"/>
    <w:rsid w:val="00F47D85"/>
    <w:rsid w:val="00F50BAD"/>
    <w:rsid w:val="00F50F5B"/>
    <w:rsid w:val="00F52D9F"/>
    <w:rsid w:val="00F54221"/>
    <w:rsid w:val="00F57D1B"/>
    <w:rsid w:val="00F60419"/>
    <w:rsid w:val="00F60DB6"/>
    <w:rsid w:val="00F61C66"/>
    <w:rsid w:val="00F62436"/>
    <w:rsid w:val="00F627AF"/>
    <w:rsid w:val="00F62D1A"/>
    <w:rsid w:val="00F63737"/>
    <w:rsid w:val="00F65677"/>
    <w:rsid w:val="00F657ED"/>
    <w:rsid w:val="00F66100"/>
    <w:rsid w:val="00F6756C"/>
    <w:rsid w:val="00F708F5"/>
    <w:rsid w:val="00F713C2"/>
    <w:rsid w:val="00F73EC6"/>
    <w:rsid w:val="00F75B56"/>
    <w:rsid w:val="00F80894"/>
    <w:rsid w:val="00F86763"/>
    <w:rsid w:val="00F946AF"/>
    <w:rsid w:val="00F95405"/>
    <w:rsid w:val="00F95AEF"/>
    <w:rsid w:val="00F965ED"/>
    <w:rsid w:val="00FA0A23"/>
    <w:rsid w:val="00FA375D"/>
    <w:rsid w:val="00FA3AA8"/>
    <w:rsid w:val="00FA4BF7"/>
    <w:rsid w:val="00FB0685"/>
    <w:rsid w:val="00FB12D6"/>
    <w:rsid w:val="00FB1ECE"/>
    <w:rsid w:val="00FB2355"/>
    <w:rsid w:val="00FB2AFC"/>
    <w:rsid w:val="00FB2F56"/>
    <w:rsid w:val="00FB53C3"/>
    <w:rsid w:val="00FB5601"/>
    <w:rsid w:val="00FB6C7A"/>
    <w:rsid w:val="00FB6C8D"/>
    <w:rsid w:val="00FC25E7"/>
    <w:rsid w:val="00FC392A"/>
    <w:rsid w:val="00FC3AE8"/>
    <w:rsid w:val="00FC3CF2"/>
    <w:rsid w:val="00FC4FC8"/>
    <w:rsid w:val="00FC5FD7"/>
    <w:rsid w:val="00FC6343"/>
    <w:rsid w:val="00FC654E"/>
    <w:rsid w:val="00FC7ADC"/>
    <w:rsid w:val="00FD0123"/>
    <w:rsid w:val="00FD17C7"/>
    <w:rsid w:val="00FD1D80"/>
    <w:rsid w:val="00FD659E"/>
    <w:rsid w:val="00FD69A1"/>
    <w:rsid w:val="00FD790B"/>
    <w:rsid w:val="00FE00CB"/>
    <w:rsid w:val="00FE5DC7"/>
    <w:rsid w:val="00FF0952"/>
    <w:rsid w:val="00FF0B6A"/>
    <w:rsid w:val="00FF250C"/>
    <w:rsid w:val="00FF290E"/>
    <w:rsid w:val="00FF494B"/>
    <w:rsid w:val="00FF547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07735B"/>
  <w15:docId w15:val="{F314EDE9-0B45-45D9-B5C4-8ECE89EE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27D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8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8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24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9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3989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09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5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95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483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125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022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696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827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077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285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105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912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26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8325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3349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709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495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7491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5450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3022676">
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42183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52451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60855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51608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9470529">
                            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68623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46156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848366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87701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42365909">
                            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84908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364996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20818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631659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698118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892112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14186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687520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880664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398758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589524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lingmagnaparishcouncil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D1F8B-2B7B-46B2-9458-EC5563D7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Ivan King</cp:lastModifiedBy>
  <cp:revision>8</cp:revision>
  <cp:lastPrinted>2018-04-04T16:16:00Z</cp:lastPrinted>
  <dcterms:created xsi:type="dcterms:W3CDTF">2018-04-03T12:45:00Z</dcterms:created>
  <dcterms:modified xsi:type="dcterms:W3CDTF">2018-04-05T10:30:00Z</dcterms:modified>
</cp:coreProperties>
</file>